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77C80" w14:textId="77777777" w:rsidR="00A676DF" w:rsidRDefault="00A676DF">
      <w:pPr>
        <w:pStyle w:val="Corpotesto"/>
        <w:rPr>
          <w:rFonts w:ascii="Times New Roman"/>
        </w:rPr>
      </w:pPr>
    </w:p>
    <w:p w14:paraId="6AEFF59E" w14:textId="77777777" w:rsidR="00A676DF" w:rsidRDefault="00A676DF">
      <w:pPr>
        <w:pStyle w:val="Corpotesto"/>
        <w:rPr>
          <w:rFonts w:ascii="Times New Roman"/>
        </w:rPr>
      </w:pPr>
    </w:p>
    <w:p w14:paraId="22E985E9" w14:textId="77777777" w:rsidR="00A676DF" w:rsidRPr="00E13B94" w:rsidRDefault="00000000">
      <w:pPr>
        <w:pStyle w:val="Titolo1"/>
        <w:spacing w:before="1"/>
        <w:ind w:right="134"/>
      </w:pPr>
      <w:r w:rsidRPr="00E13B94">
        <w:rPr>
          <w:spacing w:val="-2"/>
        </w:rPr>
        <w:t>CONVENZIONE</w:t>
      </w:r>
    </w:p>
    <w:p w14:paraId="26EB4F77" w14:textId="2DFFE458" w:rsidR="00FA3046" w:rsidRPr="00E13B94" w:rsidRDefault="00000000">
      <w:pPr>
        <w:spacing w:before="37" w:line="276" w:lineRule="auto"/>
        <w:ind w:left="552" w:right="635"/>
        <w:jc w:val="center"/>
        <w:rPr>
          <w:rFonts w:ascii="Arial" w:hAnsi="Arial"/>
          <w:b/>
          <w:spacing w:val="-5"/>
        </w:rPr>
      </w:pPr>
      <w:r w:rsidRPr="00E13B94">
        <w:rPr>
          <w:rFonts w:ascii="Arial" w:hAnsi="Arial"/>
          <w:b/>
        </w:rPr>
        <w:t xml:space="preserve">TRA </w:t>
      </w:r>
      <w:r w:rsidR="007F4AA3">
        <w:rPr>
          <w:rFonts w:ascii="Arial" w:hAnsi="Arial"/>
          <w:b/>
        </w:rPr>
        <w:t xml:space="preserve">L’AMBITO TERRITORIALE </w:t>
      </w:r>
      <w:r w:rsidRPr="00E13B94">
        <w:rPr>
          <w:rFonts w:ascii="Arial" w:hAnsi="Arial"/>
          <w:b/>
        </w:rPr>
        <w:t xml:space="preserve">DI </w:t>
      </w:r>
      <w:r w:rsidR="00FA3046" w:rsidRPr="00E13B94">
        <w:rPr>
          <w:rFonts w:ascii="Arial" w:hAnsi="Arial"/>
          <w:b/>
        </w:rPr>
        <w:t xml:space="preserve">CERIGNOLA </w:t>
      </w:r>
      <w:r w:rsidRPr="00E13B94">
        <w:rPr>
          <w:rFonts w:ascii="Arial" w:hAnsi="Arial"/>
          <w:b/>
          <w:spacing w:val="-5"/>
        </w:rPr>
        <w:t xml:space="preserve"> </w:t>
      </w:r>
    </w:p>
    <w:p w14:paraId="6AA09BBA" w14:textId="77777777" w:rsidR="00FA3046" w:rsidRPr="00E13B94" w:rsidRDefault="00FA3046">
      <w:pPr>
        <w:spacing w:before="37" w:line="276" w:lineRule="auto"/>
        <w:ind w:left="552" w:right="635"/>
        <w:jc w:val="center"/>
        <w:rPr>
          <w:rFonts w:ascii="Arial" w:hAnsi="Arial"/>
          <w:b/>
          <w:spacing w:val="-5"/>
        </w:rPr>
      </w:pPr>
      <w:r w:rsidRPr="00E13B94">
        <w:rPr>
          <w:rFonts w:ascii="Arial" w:hAnsi="Arial"/>
          <w:b/>
          <w:spacing w:val="-5"/>
        </w:rPr>
        <w:t>E</w:t>
      </w:r>
    </w:p>
    <w:p w14:paraId="796136B4" w14:textId="5BA9C6D7" w:rsidR="00FA3046" w:rsidRPr="00E13B94" w:rsidRDefault="00FA3046">
      <w:pPr>
        <w:spacing w:before="37" w:line="276" w:lineRule="auto"/>
        <w:ind w:left="552" w:right="635"/>
        <w:jc w:val="center"/>
        <w:rPr>
          <w:rFonts w:ascii="Arial" w:hAnsi="Arial"/>
          <w:b/>
          <w:spacing w:val="-5"/>
        </w:rPr>
      </w:pPr>
      <w:r w:rsidRPr="00E13B94">
        <w:rPr>
          <w:rFonts w:ascii="Arial" w:hAnsi="Arial"/>
          <w:b/>
          <w:spacing w:val="-5"/>
        </w:rPr>
        <w:t>……………………………………………………………………………………………….</w:t>
      </w:r>
    </w:p>
    <w:p w14:paraId="73C2F569" w14:textId="4888D33B" w:rsidR="00A676DF" w:rsidRPr="00E13B94" w:rsidRDefault="00000000" w:rsidP="00FA3046">
      <w:pPr>
        <w:spacing w:before="37" w:line="276" w:lineRule="auto"/>
        <w:ind w:left="552" w:right="635"/>
        <w:jc w:val="both"/>
        <w:rPr>
          <w:rFonts w:ascii="Arial" w:hAnsi="Arial"/>
          <w:b/>
        </w:rPr>
      </w:pPr>
      <w:r w:rsidRPr="00E13B94">
        <w:rPr>
          <w:rFonts w:ascii="Arial" w:hAnsi="Arial"/>
          <w:b/>
        </w:rPr>
        <w:t xml:space="preserve">PER LA CO-PROGETTAZIONE PER IL TRASPORTO </w:t>
      </w:r>
      <w:r w:rsidR="00FA3046" w:rsidRPr="00E13B94">
        <w:rPr>
          <w:rFonts w:ascii="Arial" w:hAnsi="Arial"/>
          <w:b/>
        </w:rPr>
        <w:t xml:space="preserve">IN FAVORE </w:t>
      </w:r>
      <w:r w:rsidRPr="00E13B94">
        <w:rPr>
          <w:rFonts w:ascii="Arial" w:hAnsi="Arial"/>
          <w:b/>
        </w:rPr>
        <w:t xml:space="preserve">DI PERSONE FRAGILI, IN CARICO AI SERVIZI SOCIALI E RESIDENTI NEI COMUNI DI </w:t>
      </w:r>
      <w:r w:rsidR="00FA3046" w:rsidRPr="00E13B94">
        <w:rPr>
          <w:rFonts w:ascii="Arial" w:hAnsi="Arial"/>
          <w:b/>
        </w:rPr>
        <w:t xml:space="preserve">CERIGNOLA </w:t>
      </w:r>
      <w:r w:rsidRPr="00E13B94">
        <w:rPr>
          <w:rFonts w:ascii="Arial" w:hAnsi="Arial"/>
          <w:b/>
        </w:rPr>
        <w:t>– PERIODO 2025/2027</w:t>
      </w:r>
      <w:r w:rsidR="00FA3046" w:rsidRPr="00E13B94">
        <w:rPr>
          <w:rFonts w:ascii="Arial" w:hAnsi="Arial"/>
          <w:b/>
        </w:rPr>
        <w:t xml:space="preserve"> – CIG </w:t>
      </w:r>
      <w:r w:rsidR="00A356FF" w:rsidRPr="00A356FF">
        <w:rPr>
          <w:rFonts w:ascii="Arial" w:hAnsi="Arial"/>
          <w:b/>
        </w:rPr>
        <w:t>B8A628BA1D</w:t>
      </w:r>
    </w:p>
    <w:p w14:paraId="194DBF13" w14:textId="77777777" w:rsidR="00A676DF" w:rsidRPr="00E13B94" w:rsidRDefault="00A676DF">
      <w:pPr>
        <w:pStyle w:val="Corpotesto"/>
        <w:spacing w:before="245"/>
        <w:rPr>
          <w:rFonts w:ascii="Arial"/>
          <w:b/>
        </w:rPr>
      </w:pPr>
    </w:p>
    <w:p w14:paraId="56A7EE2E" w14:textId="30C3EEBF" w:rsidR="00A676DF" w:rsidRPr="00E13B94" w:rsidRDefault="00000000">
      <w:pPr>
        <w:pStyle w:val="Corpotesto"/>
        <w:ind w:left="2"/>
      </w:pPr>
      <w:r w:rsidRPr="00E13B94">
        <w:t>L’anno</w:t>
      </w:r>
      <w:r w:rsidRPr="00E13B94">
        <w:rPr>
          <w:spacing w:val="-6"/>
        </w:rPr>
        <w:t xml:space="preserve"> </w:t>
      </w:r>
      <w:r w:rsidRPr="00E13B94">
        <w:t>2025,</w:t>
      </w:r>
      <w:r w:rsidRPr="00E13B94">
        <w:rPr>
          <w:spacing w:val="-3"/>
        </w:rPr>
        <w:t xml:space="preserve"> </w:t>
      </w:r>
      <w:r w:rsidRPr="00E13B94">
        <w:t>il</w:t>
      </w:r>
      <w:r w:rsidRPr="00E13B94">
        <w:rPr>
          <w:spacing w:val="-3"/>
        </w:rPr>
        <w:t xml:space="preserve"> </w:t>
      </w:r>
      <w:r w:rsidRPr="00E13B94">
        <w:t>giorno</w:t>
      </w:r>
      <w:r w:rsidRPr="00E13B94">
        <w:rPr>
          <w:spacing w:val="-1"/>
        </w:rPr>
        <w:t xml:space="preserve"> </w:t>
      </w:r>
      <w:r w:rsidRPr="00E13B94">
        <w:rPr>
          <w:color w:val="000000"/>
        </w:rPr>
        <w:t>xx</w:t>
      </w:r>
      <w:r w:rsidRPr="00E13B94">
        <w:rPr>
          <w:color w:val="000000"/>
          <w:spacing w:val="-3"/>
        </w:rPr>
        <w:t xml:space="preserve"> </w:t>
      </w:r>
      <w:r w:rsidRPr="00E13B94">
        <w:rPr>
          <w:color w:val="000000"/>
        </w:rPr>
        <w:t>del</w:t>
      </w:r>
      <w:r w:rsidRPr="00E13B94">
        <w:rPr>
          <w:color w:val="000000"/>
          <w:spacing w:val="-4"/>
        </w:rPr>
        <w:t xml:space="preserve"> </w:t>
      </w:r>
      <w:r w:rsidRPr="00E13B94">
        <w:rPr>
          <w:color w:val="000000"/>
        </w:rPr>
        <w:t>mese</w:t>
      </w:r>
      <w:r w:rsidRPr="00E13B94">
        <w:rPr>
          <w:color w:val="000000"/>
          <w:spacing w:val="-3"/>
        </w:rPr>
        <w:t xml:space="preserve"> </w:t>
      </w:r>
      <w:r w:rsidRPr="00E13B94">
        <w:rPr>
          <w:color w:val="000000"/>
        </w:rPr>
        <w:t>di</w:t>
      </w:r>
      <w:r w:rsidRPr="00E13B94">
        <w:rPr>
          <w:color w:val="000000"/>
          <w:spacing w:val="-2"/>
        </w:rPr>
        <w:t xml:space="preserve"> </w:t>
      </w:r>
      <w:r w:rsidRPr="00E13B94">
        <w:rPr>
          <w:color w:val="000000"/>
        </w:rPr>
        <w:t>xxxxxxx</w:t>
      </w:r>
      <w:r w:rsidRPr="00E13B94">
        <w:rPr>
          <w:color w:val="000000"/>
          <w:spacing w:val="-3"/>
        </w:rPr>
        <w:t xml:space="preserve"> </w:t>
      </w:r>
      <w:r w:rsidRPr="00E13B94">
        <w:rPr>
          <w:color w:val="000000"/>
        </w:rPr>
        <w:t>in</w:t>
      </w:r>
      <w:r w:rsidRPr="00E13B94">
        <w:rPr>
          <w:color w:val="000000"/>
          <w:spacing w:val="-3"/>
        </w:rPr>
        <w:t xml:space="preserve"> </w:t>
      </w:r>
      <w:r w:rsidR="000431D1" w:rsidRPr="00E13B94">
        <w:rPr>
          <w:color w:val="000000"/>
        </w:rPr>
        <w:t>Cerignola (Fg)</w:t>
      </w:r>
      <w:r w:rsidRPr="00E13B94">
        <w:rPr>
          <w:color w:val="000000"/>
          <w:spacing w:val="-3"/>
        </w:rPr>
        <w:t xml:space="preserve"> </w:t>
      </w:r>
      <w:r w:rsidRPr="00E13B94">
        <w:rPr>
          <w:color w:val="000000"/>
          <w:spacing w:val="-4"/>
        </w:rPr>
        <w:t>tra:</w:t>
      </w:r>
    </w:p>
    <w:p w14:paraId="03692FFC" w14:textId="77777777" w:rsidR="00A676DF" w:rsidRPr="00E13B94" w:rsidRDefault="00A676DF">
      <w:pPr>
        <w:pStyle w:val="Corpotesto"/>
      </w:pPr>
    </w:p>
    <w:p w14:paraId="75627EC8" w14:textId="651D3ED2" w:rsidR="00A676DF" w:rsidRPr="00E13B94" w:rsidRDefault="007F4AA3" w:rsidP="000431D1">
      <w:pPr>
        <w:pStyle w:val="Corpotesto"/>
        <w:ind w:left="570" w:right="603"/>
        <w:jc w:val="both"/>
      </w:pPr>
      <w:r>
        <w:rPr>
          <w:rFonts w:ascii="Arial" w:hAnsi="Arial"/>
          <w:b/>
        </w:rPr>
        <w:t xml:space="preserve">L’AMBITO TERRITORIALE </w:t>
      </w:r>
      <w:r w:rsidRPr="00E13B94">
        <w:rPr>
          <w:rFonts w:ascii="Arial" w:hAnsi="Arial"/>
          <w:b/>
        </w:rPr>
        <w:t xml:space="preserve"> DI CE</w:t>
      </w:r>
      <w:r w:rsidR="007C510F" w:rsidRPr="00E13B94">
        <w:rPr>
          <w:rFonts w:ascii="Arial" w:hAnsi="Arial"/>
          <w:b/>
        </w:rPr>
        <w:t>RIGNOLA</w:t>
      </w:r>
      <w:r w:rsidRPr="00E13B94">
        <w:rPr>
          <w:rFonts w:ascii="Arial" w:hAnsi="Arial"/>
          <w:b/>
        </w:rPr>
        <w:t xml:space="preserve"> </w:t>
      </w:r>
      <w:r w:rsidRPr="00E13B94">
        <w:t>– rappresentato in questo atto dal</w:t>
      </w:r>
      <w:r w:rsidR="000431D1" w:rsidRPr="00E13B94">
        <w:t>la</w:t>
      </w:r>
      <w:r w:rsidRPr="00E13B94">
        <w:t xml:space="preserve"> Dirigente del </w:t>
      </w:r>
      <w:r w:rsidR="000431D1" w:rsidRPr="00E13B94">
        <w:t>Settore n. 7 – Servizi Sociali</w:t>
      </w:r>
      <w:r w:rsidRPr="00E13B94">
        <w:t>, Dott.</w:t>
      </w:r>
      <w:r w:rsidR="002611A0" w:rsidRPr="00E13B94">
        <w:t>ssa daniela Conte</w:t>
      </w:r>
      <w:r w:rsidRPr="00E13B94">
        <w:t xml:space="preserve"> domiciliat</w:t>
      </w:r>
      <w:r w:rsidR="002611A0" w:rsidRPr="00E13B94">
        <w:t>a</w:t>
      </w:r>
      <w:r w:rsidRPr="00E13B94">
        <w:t xml:space="preserve"> per la carica in </w:t>
      </w:r>
      <w:r w:rsidR="002611A0" w:rsidRPr="00E13B94">
        <w:t xml:space="preserve">Cerignola (Fg) </w:t>
      </w:r>
      <w:r w:rsidRPr="00E13B94">
        <w:t xml:space="preserve">– </w:t>
      </w:r>
      <w:r w:rsidR="002611A0" w:rsidRPr="00E13B94">
        <w:t>P.zza della Repubblica</w:t>
      </w:r>
      <w:r w:rsidRPr="00E13B94">
        <w:t xml:space="preserve">, </w:t>
      </w:r>
      <w:r w:rsidR="00E13B94" w:rsidRPr="00E13B94">
        <w:rPr>
          <w:lang w:val="en-US"/>
        </w:rPr>
        <w:t>71042 Cod.fiscale/Partita IVA: 00362170714</w:t>
      </w:r>
    </w:p>
    <w:p w14:paraId="5EA6AD40" w14:textId="77777777" w:rsidR="00A676DF" w:rsidRPr="00E13B94" w:rsidRDefault="00A676DF">
      <w:pPr>
        <w:pStyle w:val="Corpotesto"/>
      </w:pPr>
    </w:p>
    <w:p w14:paraId="551FFC86" w14:textId="77777777" w:rsidR="00A676DF" w:rsidRPr="00E13B94" w:rsidRDefault="00000000">
      <w:pPr>
        <w:pStyle w:val="Corpotesto"/>
        <w:spacing w:before="231"/>
        <w:ind w:right="72"/>
        <w:jc w:val="center"/>
      </w:pPr>
      <w:r w:rsidRPr="00E13B94">
        <w:rPr>
          <w:spacing w:val="-10"/>
        </w:rPr>
        <w:t>E</w:t>
      </w:r>
    </w:p>
    <w:p w14:paraId="47277A4B" w14:textId="4142AD15" w:rsidR="00A676DF" w:rsidRPr="00E13B94" w:rsidRDefault="00000000">
      <w:pPr>
        <w:pStyle w:val="Corpotesto"/>
        <w:spacing w:before="227"/>
        <w:ind w:left="543"/>
      </w:pPr>
      <w:r w:rsidRPr="00E13B94">
        <w:rPr>
          <w:color w:val="000000"/>
          <w:spacing w:val="-5"/>
        </w:rPr>
        <w:t>ETS</w:t>
      </w:r>
      <w:r w:rsidR="00E13B94" w:rsidRPr="00E13B94">
        <w:rPr>
          <w:color w:val="000000"/>
          <w:spacing w:val="-5"/>
        </w:rPr>
        <w:t xml:space="preserve"> …………………………………………………………………………………………………………….</w:t>
      </w:r>
    </w:p>
    <w:p w14:paraId="508B7260" w14:textId="77777777" w:rsidR="00A676DF" w:rsidRPr="00E13B94" w:rsidRDefault="00A676DF">
      <w:pPr>
        <w:pStyle w:val="Corpotesto"/>
      </w:pPr>
    </w:p>
    <w:p w14:paraId="10AFB2A1" w14:textId="77777777" w:rsidR="00A676DF" w:rsidRPr="00E13B94" w:rsidRDefault="00A676DF">
      <w:pPr>
        <w:pStyle w:val="Corpotesto"/>
      </w:pPr>
    </w:p>
    <w:p w14:paraId="3F649797" w14:textId="77777777" w:rsidR="00A676DF" w:rsidRPr="00E13B94" w:rsidRDefault="00A676DF">
      <w:pPr>
        <w:pStyle w:val="Corpotesto"/>
      </w:pPr>
    </w:p>
    <w:p w14:paraId="1118522D" w14:textId="77777777" w:rsidR="00A676DF" w:rsidRPr="00E13B94" w:rsidRDefault="00A676DF">
      <w:pPr>
        <w:pStyle w:val="Corpotesto"/>
        <w:spacing w:before="40"/>
      </w:pPr>
    </w:p>
    <w:p w14:paraId="6D154569" w14:textId="40A77649" w:rsidR="00A676DF" w:rsidRPr="00B030DA" w:rsidRDefault="00000000">
      <w:pPr>
        <w:pStyle w:val="Corpotesto"/>
        <w:ind w:left="570" w:right="141"/>
        <w:jc w:val="both"/>
        <w:rPr>
          <w:rFonts w:asciiTheme="minorHAnsi" w:hAnsiTheme="minorHAnsi" w:cstheme="minorHAnsi"/>
          <w:sz w:val="24"/>
          <w:szCs w:val="24"/>
        </w:rPr>
      </w:pPr>
      <w:r w:rsidRPr="00B030DA">
        <w:rPr>
          <w:rFonts w:asciiTheme="minorHAnsi" w:hAnsiTheme="minorHAnsi" w:cstheme="minorHAnsi"/>
          <w:sz w:val="24"/>
          <w:szCs w:val="24"/>
        </w:rPr>
        <w:t xml:space="preserve">per dare esecuzione alla Determinazione n. </w:t>
      </w:r>
      <w:r w:rsidR="000A1D73">
        <w:rPr>
          <w:rFonts w:asciiTheme="minorHAnsi" w:hAnsiTheme="minorHAnsi" w:cstheme="minorHAnsi"/>
          <w:sz w:val="24"/>
          <w:szCs w:val="24"/>
        </w:rPr>
        <w:t>190/Amb</w:t>
      </w:r>
      <w:r w:rsidR="009461FD" w:rsidRPr="00B030DA">
        <w:rPr>
          <w:rFonts w:asciiTheme="minorHAnsi" w:hAnsiTheme="minorHAnsi" w:cstheme="minorHAnsi"/>
          <w:sz w:val="24"/>
          <w:szCs w:val="24"/>
        </w:rPr>
        <w:t>.</w:t>
      </w:r>
      <w:r w:rsidRPr="00B030DA">
        <w:rPr>
          <w:rFonts w:asciiTheme="minorHAnsi" w:hAnsiTheme="minorHAnsi" w:cstheme="minorHAnsi"/>
          <w:sz w:val="24"/>
          <w:szCs w:val="24"/>
        </w:rPr>
        <w:t xml:space="preserve"> del </w:t>
      </w:r>
      <w:r w:rsidR="000A1D73">
        <w:rPr>
          <w:rFonts w:asciiTheme="minorHAnsi" w:hAnsiTheme="minorHAnsi" w:cstheme="minorHAnsi"/>
          <w:sz w:val="24"/>
          <w:szCs w:val="24"/>
        </w:rPr>
        <w:t>15.10.</w:t>
      </w:r>
      <w:r w:rsidRPr="00B030DA">
        <w:rPr>
          <w:rFonts w:asciiTheme="minorHAnsi" w:hAnsiTheme="minorHAnsi" w:cstheme="minorHAnsi"/>
          <w:sz w:val="24"/>
          <w:szCs w:val="24"/>
        </w:rPr>
        <w:t>2025 con la quale è stato approvato l’Avviso Pubblico di co-progettazione in oggetto, nonché il verbale della Commissione di valutazione con il quale sono stati ritenuti idonei tutti i progetti presentati dalle Associazioni firmatarie della presente Convenzione in quanto rispondono adeguatamente ai criteri dell’avviso pubblico;</w:t>
      </w:r>
    </w:p>
    <w:p w14:paraId="0D4D3EB3" w14:textId="77777777" w:rsidR="00A676DF" w:rsidRPr="00B030DA" w:rsidRDefault="00A676DF">
      <w:pPr>
        <w:pStyle w:val="Corpotesto"/>
        <w:rPr>
          <w:rFonts w:asciiTheme="minorHAnsi" w:hAnsiTheme="minorHAnsi" w:cstheme="minorHAnsi"/>
          <w:sz w:val="24"/>
          <w:szCs w:val="24"/>
        </w:rPr>
      </w:pPr>
    </w:p>
    <w:p w14:paraId="676B186A" w14:textId="77777777" w:rsidR="00A676DF" w:rsidRPr="00B030DA" w:rsidRDefault="00A676DF">
      <w:pPr>
        <w:pStyle w:val="Corpotesto"/>
        <w:spacing w:before="120"/>
        <w:rPr>
          <w:rFonts w:asciiTheme="minorHAnsi" w:hAnsiTheme="minorHAnsi" w:cstheme="minorHAnsi"/>
          <w:sz w:val="24"/>
          <w:szCs w:val="24"/>
        </w:rPr>
      </w:pPr>
    </w:p>
    <w:p w14:paraId="12948DFA" w14:textId="19B12E83" w:rsidR="00A676DF" w:rsidRPr="00B030DA" w:rsidRDefault="00000000">
      <w:pPr>
        <w:spacing w:before="1"/>
        <w:ind w:left="2" w:right="139"/>
        <w:jc w:val="both"/>
        <w:rPr>
          <w:rFonts w:asciiTheme="minorHAnsi" w:hAnsiTheme="minorHAnsi" w:cstheme="minorHAnsi"/>
          <w:sz w:val="24"/>
          <w:szCs w:val="24"/>
        </w:rPr>
      </w:pPr>
      <w:r w:rsidRPr="00B030DA">
        <w:rPr>
          <w:rFonts w:asciiTheme="minorHAnsi" w:hAnsiTheme="minorHAnsi" w:cstheme="minorHAnsi"/>
          <w:sz w:val="24"/>
          <w:szCs w:val="24"/>
        </w:rPr>
        <w:t xml:space="preserve">premesso che </w:t>
      </w:r>
      <w:r w:rsidR="005C690E">
        <w:rPr>
          <w:rFonts w:asciiTheme="minorHAnsi" w:hAnsiTheme="minorHAnsi" w:cstheme="minorHAnsi"/>
          <w:sz w:val="24"/>
          <w:szCs w:val="24"/>
        </w:rPr>
        <w:t>l’Ambito territoriale</w:t>
      </w:r>
      <w:r w:rsidRPr="00B030DA">
        <w:rPr>
          <w:rFonts w:asciiTheme="minorHAnsi" w:hAnsiTheme="minorHAnsi" w:cstheme="minorHAnsi"/>
          <w:sz w:val="24"/>
          <w:szCs w:val="24"/>
        </w:rPr>
        <w:t xml:space="preserve"> di </w:t>
      </w:r>
      <w:r w:rsidR="00E13B94" w:rsidRPr="00B030DA">
        <w:rPr>
          <w:rFonts w:asciiTheme="minorHAnsi" w:hAnsiTheme="minorHAnsi" w:cstheme="minorHAnsi"/>
          <w:sz w:val="24"/>
          <w:szCs w:val="24"/>
        </w:rPr>
        <w:t>Cerignola</w:t>
      </w:r>
      <w:r w:rsidRPr="00B030DA">
        <w:rPr>
          <w:rFonts w:asciiTheme="minorHAnsi" w:hAnsiTheme="minorHAnsi" w:cstheme="minorHAnsi"/>
          <w:sz w:val="24"/>
          <w:szCs w:val="24"/>
        </w:rPr>
        <w:t xml:space="preserve"> </w:t>
      </w:r>
      <w:r w:rsidR="005C690E">
        <w:rPr>
          <w:rFonts w:asciiTheme="minorHAnsi" w:hAnsiTheme="minorHAnsi" w:cstheme="minorHAnsi"/>
          <w:sz w:val="24"/>
          <w:szCs w:val="24"/>
        </w:rPr>
        <w:t>vuole</w:t>
      </w:r>
      <w:r w:rsidRPr="00B030DA">
        <w:rPr>
          <w:rFonts w:asciiTheme="minorHAnsi" w:hAnsiTheme="minorHAnsi" w:cstheme="minorHAnsi"/>
          <w:sz w:val="24"/>
          <w:szCs w:val="24"/>
        </w:rPr>
        <w:t>:</w:t>
      </w:r>
    </w:p>
    <w:p w14:paraId="68175FC6" w14:textId="77777777" w:rsidR="00A676DF" w:rsidRPr="00B030DA" w:rsidRDefault="00000000">
      <w:pPr>
        <w:pStyle w:val="Paragrafoelenco"/>
        <w:numPr>
          <w:ilvl w:val="0"/>
          <w:numId w:val="6"/>
        </w:numPr>
        <w:tabs>
          <w:tab w:val="left" w:pos="815"/>
        </w:tabs>
        <w:ind w:right="143"/>
        <w:jc w:val="both"/>
        <w:rPr>
          <w:rFonts w:asciiTheme="minorHAnsi" w:hAnsiTheme="minorHAnsi" w:cstheme="minorHAnsi"/>
          <w:sz w:val="24"/>
          <w:szCs w:val="24"/>
        </w:rPr>
      </w:pPr>
      <w:r w:rsidRPr="00B030DA">
        <w:rPr>
          <w:rFonts w:asciiTheme="minorHAnsi" w:hAnsiTheme="minorHAnsi" w:cstheme="minorHAnsi"/>
          <w:sz w:val="24"/>
          <w:szCs w:val="24"/>
        </w:rPr>
        <w:t>promuovere la costruzione di un sistema realmente integrato dei servizi e degli interventi sociali, mediante la partecipazione attiva della comunità e delle sue risorse;</w:t>
      </w:r>
    </w:p>
    <w:p w14:paraId="63C2125C" w14:textId="77777777" w:rsidR="00A676DF" w:rsidRPr="00B030DA" w:rsidRDefault="00000000">
      <w:pPr>
        <w:pStyle w:val="Paragrafoelenco"/>
        <w:numPr>
          <w:ilvl w:val="0"/>
          <w:numId w:val="6"/>
        </w:numPr>
        <w:tabs>
          <w:tab w:val="left" w:pos="815"/>
        </w:tabs>
        <w:ind w:right="150"/>
        <w:jc w:val="both"/>
        <w:rPr>
          <w:rFonts w:asciiTheme="minorHAnsi" w:hAnsiTheme="minorHAnsi" w:cstheme="minorHAnsi"/>
          <w:sz w:val="24"/>
          <w:szCs w:val="24"/>
        </w:rPr>
      </w:pPr>
      <w:r w:rsidRPr="00B030DA">
        <w:rPr>
          <w:rFonts w:asciiTheme="minorHAnsi" w:hAnsiTheme="minorHAnsi" w:cstheme="minorHAnsi"/>
          <w:sz w:val="24"/>
          <w:szCs w:val="24"/>
        </w:rPr>
        <w:t>integrare i servizi sociali, socio-sanitari già presenti nel distretto a favore delle persone con fragilità/disabilità, attraverso un sistema di attività di supporto che favorisca, al contempo, l’efficacia dei servizi stessi e la possibilità di incremento e sviluppo dei medesimi;</w:t>
      </w:r>
    </w:p>
    <w:p w14:paraId="27472EB0" w14:textId="77777777" w:rsidR="00A676DF" w:rsidRPr="00B030DA" w:rsidRDefault="00000000">
      <w:pPr>
        <w:pStyle w:val="Paragrafoelenco"/>
        <w:numPr>
          <w:ilvl w:val="0"/>
          <w:numId w:val="6"/>
        </w:numPr>
        <w:tabs>
          <w:tab w:val="left" w:pos="815"/>
        </w:tabs>
        <w:spacing w:before="1"/>
        <w:ind w:right="150"/>
        <w:jc w:val="both"/>
        <w:rPr>
          <w:rFonts w:asciiTheme="minorHAnsi" w:hAnsiTheme="minorHAnsi" w:cstheme="minorHAnsi"/>
          <w:sz w:val="24"/>
          <w:szCs w:val="24"/>
        </w:rPr>
      </w:pPr>
      <w:r w:rsidRPr="00B030DA">
        <w:rPr>
          <w:rFonts w:asciiTheme="minorHAnsi" w:hAnsiTheme="minorHAnsi" w:cstheme="minorHAnsi"/>
          <w:sz w:val="24"/>
          <w:szCs w:val="24"/>
        </w:rPr>
        <w:t>valorizzare le capacità progettuali del volontariato e dell’associazionismo, così come le normative nazionale e regionali auspicano, nello spirito di un welfare partecipato.</w:t>
      </w:r>
    </w:p>
    <w:p w14:paraId="70D6D28D" w14:textId="77777777" w:rsidR="00A676DF" w:rsidRPr="00B030DA" w:rsidRDefault="00A676DF">
      <w:pPr>
        <w:pStyle w:val="Corpotesto"/>
        <w:rPr>
          <w:rFonts w:asciiTheme="minorHAnsi" w:hAnsiTheme="minorHAnsi" w:cstheme="minorHAnsi"/>
          <w:sz w:val="24"/>
          <w:szCs w:val="24"/>
        </w:rPr>
      </w:pPr>
    </w:p>
    <w:p w14:paraId="7C586966" w14:textId="77777777" w:rsidR="00A676DF" w:rsidRPr="00B030DA" w:rsidRDefault="00000000">
      <w:pPr>
        <w:pStyle w:val="Corpotesto"/>
        <w:ind w:left="2" w:right="138"/>
        <w:jc w:val="both"/>
        <w:rPr>
          <w:rFonts w:asciiTheme="minorHAnsi" w:hAnsiTheme="minorHAnsi" w:cstheme="minorHAnsi"/>
          <w:sz w:val="24"/>
          <w:szCs w:val="24"/>
        </w:rPr>
      </w:pPr>
      <w:r w:rsidRPr="00B030DA">
        <w:rPr>
          <w:rFonts w:asciiTheme="minorHAnsi" w:hAnsiTheme="minorHAnsi" w:cstheme="minorHAnsi"/>
          <w:sz w:val="24"/>
          <w:szCs w:val="24"/>
        </w:rPr>
        <w:t xml:space="preserve">A conclusione dell’incontro del Tavolo di co-progettazione, tenutosi in data xx/xx/2025 sono stati confermati i progetti presentati che ripercorrono le modalità operative sulla base delle esperienze </w:t>
      </w:r>
      <w:r w:rsidRPr="00B030DA">
        <w:rPr>
          <w:rFonts w:asciiTheme="minorHAnsi" w:hAnsiTheme="minorHAnsi" w:cstheme="minorHAnsi"/>
          <w:sz w:val="24"/>
          <w:szCs w:val="24"/>
        </w:rPr>
        <w:lastRenderedPageBreak/>
        <w:t>pregresse, ed è stato dato avvio al confronto sull’opportunità di apportare migliorie e nuove forme di gestione del trasporto;</w:t>
      </w:r>
    </w:p>
    <w:p w14:paraId="66D069C2" w14:textId="77777777" w:rsidR="00A676DF" w:rsidRPr="007C510F" w:rsidRDefault="00A676DF" w:rsidP="00727C4B">
      <w:pPr>
        <w:pStyle w:val="Corpotesto"/>
        <w:jc w:val="both"/>
        <w:rPr>
          <w:highlight w:val="yellow"/>
        </w:rPr>
      </w:pPr>
    </w:p>
    <w:p w14:paraId="57652941" w14:textId="77777777" w:rsidR="00964A51" w:rsidRPr="00B030DA" w:rsidRDefault="00000000" w:rsidP="00727C4B">
      <w:pPr>
        <w:pStyle w:val="Corpotesto"/>
        <w:ind w:left="2" w:right="154"/>
        <w:jc w:val="both"/>
        <w:rPr>
          <w:rFonts w:asciiTheme="minorHAnsi" w:hAnsiTheme="minorHAnsi" w:cstheme="minorHAnsi"/>
          <w:sz w:val="24"/>
          <w:szCs w:val="24"/>
        </w:rPr>
      </w:pPr>
      <w:r w:rsidRPr="00B030DA">
        <w:rPr>
          <w:rFonts w:asciiTheme="minorHAnsi" w:hAnsiTheme="minorHAnsi" w:cstheme="minorHAnsi"/>
          <w:sz w:val="24"/>
          <w:szCs w:val="24"/>
        </w:rPr>
        <w:t>tenuto conto pertanto delle complessive risultanze istruttorie, così come emerse nel corso del procedimento attivato e svolto secondo le modalità definite con il precitato avviso;</w:t>
      </w:r>
    </w:p>
    <w:p w14:paraId="6476337B" w14:textId="5EEC9793" w:rsidR="00A676DF" w:rsidRPr="00B030DA" w:rsidRDefault="00000000" w:rsidP="00727C4B">
      <w:pPr>
        <w:pStyle w:val="Corpotesto"/>
        <w:ind w:left="2" w:right="154"/>
        <w:jc w:val="both"/>
        <w:rPr>
          <w:rFonts w:asciiTheme="minorHAnsi" w:hAnsiTheme="minorHAnsi" w:cstheme="minorHAnsi"/>
          <w:sz w:val="24"/>
          <w:szCs w:val="24"/>
        </w:rPr>
      </w:pPr>
      <w:r w:rsidRPr="00B030DA">
        <w:rPr>
          <w:rFonts w:asciiTheme="minorHAnsi" w:hAnsiTheme="minorHAnsi" w:cstheme="minorHAnsi"/>
          <w:sz w:val="24"/>
          <w:szCs w:val="24"/>
        </w:rPr>
        <w:t>tutto ciò premesso, a far integrante e sostanziale della presente convenzione, fra le parti;</w:t>
      </w:r>
    </w:p>
    <w:p w14:paraId="25A1E721" w14:textId="77777777" w:rsidR="00A676DF" w:rsidRPr="00727C4B" w:rsidRDefault="00A676DF">
      <w:pPr>
        <w:pStyle w:val="Corpotesto"/>
      </w:pPr>
    </w:p>
    <w:p w14:paraId="4F2C909D" w14:textId="77777777" w:rsidR="00A676DF" w:rsidRPr="00964A51" w:rsidRDefault="00000000">
      <w:pPr>
        <w:ind w:right="138"/>
        <w:jc w:val="center"/>
        <w:rPr>
          <w:rFonts w:ascii="Arial"/>
          <w:b/>
        </w:rPr>
      </w:pPr>
      <w:r w:rsidRPr="00964A51">
        <w:rPr>
          <w:rFonts w:ascii="Arial"/>
          <w:b/>
          <w:u w:val="single"/>
        </w:rPr>
        <w:t>SI</w:t>
      </w:r>
      <w:r w:rsidRPr="00964A51">
        <w:rPr>
          <w:rFonts w:ascii="Arial"/>
          <w:b/>
          <w:spacing w:val="-7"/>
          <w:u w:val="single"/>
        </w:rPr>
        <w:t xml:space="preserve"> </w:t>
      </w:r>
      <w:r w:rsidRPr="00964A51">
        <w:rPr>
          <w:rFonts w:ascii="Arial"/>
          <w:b/>
          <w:u w:val="single"/>
        </w:rPr>
        <w:t>CONVIENE</w:t>
      </w:r>
      <w:r w:rsidRPr="00964A51">
        <w:rPr>
          <w:rFonts w:ascii="Arial"/>
          <w:b/>
          <w:spacing w:val="-4"/>
          <w:u w:val="single"/>
        </w:rPr>
        <w:t xml:space="preserve"> </w:t>
      </w:r>
      <w:r w:rsidRPr="00964A51">
        <w:rPr>
          <w:rFonts w:ascii="Arial"/>
          <w:b/>
          <w:u w:val="single"/>
        </w:rPr>
        <w:t>E</w:t>
      </w:r>
      <w:r w:rsidRPr="00964A51">
        <w:rPr>
          <w:rFonts w:ascii="Arial"/>
          <w:b/>
          <w:spacing w:val="-4"/>
          <w:u w:val="single"/>
        </w:rPr>
        <w:t xml:space="preserve"> </w:t>
      </w:r>
      <w:r w:rsidRPr="00964A51">
        <w:rPr>
          <w:rFonts w:ascii="Arial"/>
          <w:b/>
          <w:u w:val="single"/>
        </w:rPr>
        <w:t>SI</w:t>
      </w:r>
      <w:r w:rsidRPr="00964A51">
        <w:rPr>
          <w:rFonts w:ascii="Arial"/>
          <w:b/>
          <w:spacing w:val="-5"/>
          <w:u w:val="single"/>
        </w:rPr>
        <w:t xml:space="preserve"> </w:t>
      </w:r>
      <w:r w:rsidRPr="00964A51">
        <w:rPr>
          <w:rFonts w:ascii="Arial"/>
          <w:b/>
          <w:u w:val="single"/>
        </w:rPr>
        <w:t>STIPULA</w:t>
      </w:r>
      <w:r w:rsidRPr="00964A51">
        <w:rPr>
          <w:rFonts w:ascii="Arial"/>
          <w:b/>
          <w:spacing w:val="-4"/>
          <w:u w:val="single"/>
        </w:rPr>
        <w:t xml:space="preserve"> </w:t>
      </w:r>
      <w:r w:rsidRPr="00964A51">
        <w:rPr>
          <w:rFonts w:ascii="Arial"/>
          <w:b/>
          <w:u w:val="single"/>
        </w:rPr>
        <w:t>QUANTO</w:t>
      </w:r>
      <w:r w:rsidRPr="00964A51">
        <w:rPr>
          <w:rFonts w:ascii="Arial"/>
          <w:b/>
          <w:spacing w:val="-4"/>
          <w:u w:val="single"/>
        </w:rPr>
        <w:t xml:space="preserve"> </w:t>
      </w:r>
      <w:r w:rsidRPr="00964A51">
        <w:rPr>
          <w:rFonts w:ascii="Arial"/>
          <w:b/>
          <w:spacing w:val="-2"/>
          <w:u w:val="single"/>
        </w:rPr>
        <w:t>SEGUE</w:t>
      </w:r>
    </w:p>
    <w:p w14:paraId="7BB4B6A4" w14:textId="77777777" w:rsidR="00A676DF" w:rsidRPr="00964A51" w:rsidRDefault="00A676DF">
      <w:pPr>
        <w:pStyle w:val="Corpotesto"/>
        <w:rPr>
          <w:rFonts w:ascii="Arial"/>
          <w:b/>
        </w:rPr>
      </w:pPr>
    </w:p>
    <w:p w14:paraId="5ECFA916" w14:textId="77777777" w:rsidR="00A676DF" w:rsidRPr="00964A51" w:rsidRDefault="00000000">
      <w:pPr>
        <w:pStyle w:val="Titolo1"/>
        <w:ind w:right="136"/>
      </w:pPr>
      <w:r w:rsidRPr="00964A51">
        <w:t>Articolo</w:t>
      </w:r>
      <w:r w:rsidRPr="00964A51">
        <w:rPr>
          <w:spacing w:val="-4"/>
        </w:rPr>
        <w:t xml:space="preserve"> </w:t>
      </w:r>
      <w:r w:rsidRPr="00964A51">
        <w:t>1</w:t>
      </w:r>
      <w:r w:rsidRPr="00964A51">
        <w:rPr>
          <w:spacing w:val="-3"/>
        </w:rPr>
        <w:t xml:space="preserve"> </w:t>
      </w:r>
      <w:r w:rsidRPr="00964A51">
        <w:t>–</w:t>
      </w:r>
      <w:r w:rsidRPr="00964A51">
        <w:rPr>
          <w:spacing w:val="-3"/>
        </w:rPr>
        <w:t xml:space="preserve"> </w:t>
      </w:r>
      <w:r w:rsidRPr="00964A51">
        <w:rPr>
          <w:spacing w:val="-2"/>
        </w:rPr>
        <w:t>Oggetto</w:t>
      </w:r>
    </w:p>
    <w:p w14:paraId="5F96A667" w14:textId="77777777" w:rsidR="00A676DF" w:rsidRPr="00964A51" w:rsidRDefault="00A676DF">
      <w:pPr>
        <w:pStyle w:val="Corpotesto"/>
        <w:rPr>
          <w:rFonts w:ascii="Arial"/>
          <w:b/>
        </w:rPr>
      </w:pPr>
    </w:p>
    <w:p w14:paraId="317AAF76" w14:textId="63F9426F" w:rsidR="00A676DF" w:rsidRPr="00B030DA" w:rsidRDefault="00000000" w:rsidP="00964A51">
      <w:pPr>
        <w:pStyle w:val="Corpotesto"/>
        <w:ind w:left="2" w:right="140"/>
        <w:jc w:val="both"/>
        <w:rPr>
          <w:rFonts w:asciiTheme="minorHAnsi" w:hAnsiTheme="minorHAnsi" w:cstheme="minorHAnsi"/>
          <w:sz w:val="24"/>
          <w:szCs w:val="24"/>
        </w:rPr>
      </w:pPr>
      <w:r w:rsidRPr="00B030DA">
        <w:rPr>
          <w:rFonts w:asciiTheme="minorHAnsi" w:hAnsiTheme="minorHAnsi" w:cstheme="minorHAnsi"/>
          <w:sz w:val="24"/>
          <w:szCs w:val="24"/>
        </w:rPr>
        <w:t>Oggetto della presente Convenzione è la realizzazione del progetto di trasporto di persone fragili, in carico ai Servizi Sociali e residenti ne</w:t>
      </w:r>
      <w:r w:rsidR="00727C4B" w:rsidRPr="00B030DA">
        <w:rPr>
          <w:rFonts w:asciiTheme="minorHAnsi" w:hAnsiTheme="minorHAnsi" w:cstheme="minorHAnsi"/>
          <w:sz w:val="24"/>
          <w:szCs w:val="24"/>
        </w:rPr>
        <w:t>i</w:t>
      </w:r>
      <w:r w:rsidRPr="00B030DA">
        <w:rPr>
          <w:rFonts w:asciiTheme="minorHAnsi" w:hAnsiTheme="minorHAnsi" w:cstheme="minorHAnsi"/>
          <w:sz w:val="24"/>
          <w:szCs w:val="24"/>
        </w:rPr>
        <w:t xml:space="preserve"> Comun</w:t>
      </w:r>
      <w:r w:rsidR="00727C4B" w:rsidRPr="00B030DA">
        <w:rPr>
          <w:rFonts w:asciiTheme="minorHAnsi" w:hAnsiTheme="minorHAnsi" w:cstheme="minorHAnsi"/>
          <w:sz w:val="24"/>
          <w:szCs w:val="24"/>
        </w:rPr>
        <w:t>i</w:t>
      </w:r>
      <w:r w:rsidRPr="00B030DA">
        <w:rPr>
          <w:rFonts w:asciiTheme="minorHAnsi" w:hAnsiTheme="minorHAnsi" w:cstheme="minorHAnsi"/>
          <w:sz w:val="24"/>
          <w:szCs w:val="24"/>
        </w:rPr>
        <w:t xml:space="preserve"> </w:t>
      </w:r>
      <w:r w:rsidR="00727C4B" w:rsidRPr="00B030DA">
        <w:rPr>
          <w:rFonts w:asciiTheme="minorHAnsi" w:hAnsiTheme="minorHAnsi" w:cstheme="minorHAnsi"/>
          <w:sz w:val="24"/>
          <w:szCs w:val="24"/>
        </w:rPr>
        <w:t xml:space="preserve">dell’Ambito territoriale </w:t>
      </w:r>
      <w:r w:rsidRPr="00B030DA">
        <w:rPr>
          <w:rFonts w:asciiTheme="minorHAnsi" w:hAnsiTheme="minorHAnsi" w:cstheme="minorHAnsi"/>
          <w:sz w:val="24"/>
          <w:szCs w:val="24"/>
        </w:rPr>
        <w:t>di C</w:t>
      </w:r>
      <w:r w:rsidR="00964A51" w:rsidRPr="00B030DA">
        <w:rPr>
          <w:rFonts w:asciiTheme="minorHAnsi" w:hAnsiTheme="minorHAnsi" w:cstheme="minorHAnsi"/>
          <w:sz w:val="24"/>
          <w:szCs w:val="24"/>
        </w:rPr>
        <w:t>erignola</w:t>
      </w:r>
      <w:r w:rsidRPr="00B030DA">
        <w:rPr>
          <w:rFonts w:asciiTheme="minorHAnsi" w:hAnsiTheme="minorHAnsi" w:cstheme="minorHAnsi"/>
          <w:sz w:val="24"/>
          <w:szCs w:val="24"/>
        </w:rPr>
        <w:t xml:space="preserve"> con l’obiettivo di sviluppare le reti sociali di comunità e ridurre le difficoltà e il rischio di isolamento e solitudine di soggetti “fragili.</w:t>
      </w:r>
    </w:p>
    <w:p w14:paraId="4AAA06E0" w14:textId="77777777" w:rsidR="00A676DF" w:rsidRPr="00727C4B" w:rsidRDefault="00000000">
      <w:pPr>
        <w:pStyle w:val="Titolo1"/>
        <w:spacing w:before="231"/>
        <w:ind w:right="136"/>
      </w:pPr>
      <w:r w:rsidRPr="00727C4B">
        <w:t>Articolo</w:t>
      </w:r>
      <w:r w:rsidRPr="00727C4B">
        <w:rPr>
          <w:spacing w:val="-5"/>
        </w:rPr>
        <w:t xml:space="preserve"> </w:t>
      </w:r>
      <w:r w:rsidRPr="00727C4B">
        <w:t>2–</w:t>
      </w:r>
      <w:r w:rsidRPr="00727C4B">
        <w:rPr>
          <w:spacing w:val="-5"/>
        </w:rPr>
        <w:t xml:space="preserve"> </w:t>
      </w:r>
      <w:r w:rsidRPr="00727C4B">
        <w:rPr>
          <w:spacing w:val="-2"/>
        </w:rPr>
        <w:t>Obiettivi</w:t>
      </w:r>
    </w:p>
    <w:p w14:paraId="77D6A460" w14:textId="77777777" w:rsidR="00A676DF" w:rsidRPr="007C510F" w:rsidRDefault="00A676DF">
      <w:pPr>
        <w:pStyle w:val="Corpotesto"/>
        <w:rPr>
          <w:rFonts w:ascii="Arial"/>
          <w:b/>
          <w:highlight w:val="yellow"/>
        </w:rPr>
      </w:pPr>
    </w:p>
    <w:p w14:paraId="006CF163" w14:textId="77777777" w:rsidR="00A676DF" w:rsidRPr="003A0997" w:rsidRDefault="00000000" w:rsidP="00964A51">
      <w:pPr>
        <w:pStyle w:val="Corpotesto"/>
        <w:spacing w:before="1"/>
        <w:ind w:left="2" w:right="143"/>
        <w:jc w:val="both"/>
      </w:pPr>
      <w:r w:rsidRPr="003A0997">
        <w:t>Sulla base dell’oggetto così come definito al precedente articolo 1, vengono stabiliti le seguenti tipologie di trasporto:</w:t>
      </w:r>
    </w:p>
    <w:p w14:paraId="303EC55B" w14:textId="77777777" w:rsidR="003A0997" w:rsidRPr="003A0997" w:rsidRDefault="003A0997" w:rsidP="003A0997">
      <w:pPr>
        <w:numPr>
          <w:ilvl w:val="0"/>
          <w:numId w:val="7"/>
        </w:numPr>
        <w:tabs>
          <w:tab w:val="left" w:pos="878"/>
        </w:tabs>
        <w:spacing w:before="1"/>
        <w:ind w:right="210"/>
        <w:jc w:val="both"/>
        <w:rPr>
          <w:rFonts w:asciiTheme="minorHAnsi" w:hAnsiTheme="minorHAnsi" w:cstheme="minorHAnsi"/>
          <w:sz w:val="24"/>
          <w:szCs w:val="24"/>
        </w:rPr>
      </w:pPr>
      <w:r w:rsidRPr="003A0997">
        <w:rPr>
          <w:rFonts w:asciiTheme="minorHAnsi" w:hAnsiTheme="minorHAnsi" w:cstheme="minorHAnsi"/>
          <w:b/>
          <w:sz w:val="24"/>
          <w:szCs w:val="24"/>
        </w:rPr>
        <w:t>t</w:t>
      </w:r>
      <w:r w:rsidRPr="003A0997">
        <w:rPr>
          <w:rFonts w:asciiTheme="minorHAnsi" w:hAnsiTheme="minorHAnsi" w:cstheme="minorHAnsi"/>
          <w:b/>
          <w:color w:val="000009"/>
          <w:sz w:val="24"/>
          <w:szCs w:val="24"/>
        </w:rPr>
        <w:t>rasporti</w:t>
      </w:r>
      <w:r w:rsidRPr="003A0997">
        <w:rPr>
          <w:rFonts w:asciiTheme="minorHAnsi" w:hAnsiTheme="minorHAnsi" w:cstheme="minorHAnsi"/>
          <w:b/>
          <w:color w:val="000009"/>
          <w:spacing w:val="-4"/>
          <w:sz w:val="24"/>
          <w:szCs w:val="24"/>
        </w:rPr>
        <w:t xml:space="preserve"> </w:t>
      </w:r>
      <w:r w:rsidRPr="003A0997">
        <w:rPr>
          <w:rFonts w:asciiTheme="minorHAnsi" w:hAnsiTheme="minorHAnsi" w:cstheme="minorHAnsi"/>
          <w:b/>
          <w:color w:val="000009"/>
          <w:sz w:val="24"/>
          <w:szCs w:val="24"/>
        </w:rPr>
        <w:t>continuativi</w:t>
      </w:r>
      <w:r w:rsidRPr="003A0997">
        <w:rPr>
          <w:rFonts w:asciiTheme="minorHAnsi" w:hAnsiTheme="minorHAnsi" w:cstheme="minorHAnsi"/>
          <w:sz w:val="24"/>
          <w:szCs w:val="24"/>
        </w:rPr>
        <w:t>:</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trasporti</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effettuati</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giornalmente</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o</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più</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volte</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nell’arco</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della</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settimana,</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in orari prefissati, con una cadenza periodica programmabile e di lungo periodo.</w:t>
      </w:r>
    </w:p>
    <w:p w14:paraId="732600C8" w14:textId="77777777" w:rsidR="003A0997" w:rsidRPr="003A0997" w:rsidRDefault="003A0997" w:rsidP="003A0997">
      <w:pPr>
        <w:ind w:left="878"/>
        <w:jc w:val="both"/>
        <w:rPr>
          <w:rFonts w:asciiTheme="minorHAnsi" w:hAnsiTheme="minorHAnsi" w:cstheme="minorHAnsi"/>
          <w:spacing w:val="-2"/>
          <w:sz w:val="24"/>
          <w:szCs w:val="24"/>
        </w:rPr>
      </w:pPr>
      <w:r w:rsidRPr="003A0997">
        <w:rPr>
          <w:rFonts w:asciiTheme="minorHAnsi" w:hAnsiTheme="minorHAnsi" w:cstheme="minorHAnsi"/>
          <w:sz w:val="24"/>
          <w:szCs w:val="24"/>
        </w:rPr>
        <w:t>Rientrano,</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ad</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esempio,</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in</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questa</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tipologia</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i</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trasporti</w:t>
      </w:r>
      <w:r w:rsidRPr="003A0997">
        <w:rPr>
          <w:rFonts w:asciiTheme="minorHAnsi" w:hAnsiTheme="minorHAnsi" w:cstheme="minorHAnsi"/>
          <w:spacing w:val="-5"/>
          <w:sz w:val="24"/>
          <w:szCs w:val="24"/>
        </w:rPr>
        <w:t xml:space="preserve"> </w:t>
      </w:r>
      <w:r w:rsidRPr="003A0997">
        <w:rPr>
          <w:rFonts w:asciiTheme="minorHAnsi" w:hAnsiTheme="minorHAnsi" w:cstheme="minorHAnsi"/>
          <w:spacing w:val="-2"/>
          <w:sz w:val="24"/>
          <w:szCs w:val="24"/>
        </w:rPr>
        <w:t>da/per:</w:t>
      </w:r>
    </w:p>
    <w:p w14:paraId="13F8F8DD" w14:textId="77777777" w:rsidR="003A0997" w:rsidRPr="003A0997" w:rsidRDefault="003A0997" w:rsidP="003A0997">
      <w:pPr>
        <w:ind w:left="878"/>
        <w:jc w:val="both"/>
        <w:rPr>
          <w:rFonts w:asciiTheme="minorHAnsi" w:hAnsiTheme="minorHAnsi" w:cstheme="minorHAnsi"/>
          <w:sz w:val="24"/>
          <w:szCs w:val="24"/>
        </w:rPr>
      </w:pPr>
    </w:p>
    <w:p w14:paraId="516FE1AB" w14:textId="77777777" w:rsidR="003A0997" w:rsidRPr="003A0997" w:rsidRDefault="003A0997" w:rsidP="003A0997">
      <w:pPr>
        <w:numPr>
          <w:ilvl w:val="1"/>
          <w:numId w:val="7"/>
        </w:numPr>
        <w:tabs>
          <w:tab w:val="left" w:pos="1597"/>
        </w:tabs>
        <w:spacing w:before="1"/>
        <w:ind w:left="1597" w:hanging="359"/>
        <w:jc w:val="both"/>
        <w:rPr>
          <w:rFonts w:asciiTheme="minorHAnsi" w:hAnsiTheme="minorHAnsi" w:cstheme="minorHAnsi"/>
          <w:sz w:val="24"/>
          <w:szCs w:val="24"/>
        </w:rPr>
      </w:pPr>
      <w:r w:rsidRPr="003A0997">
        <w:rPr>
          <w:rFonts w:asciiTheme="minorHAnsi" w:hAnsiTheme="minorHAnsi" w:cstheme="minorHAnsi"/>
          <w:sz w:val="24"/>
          <w:szCs w:val="24"/>
        </w:rPr>
        <w:t>cicli</w:t>
      </w:r>
      <w:r w:rsidRPr="003A0997">
        <w:rPr>
          <w:rFonts w:asciiTheme="minorHAnsi" w:hAnsiTheme="minorHAnsi" w:cstheme="minorHAnsi"/>
          <w:spacing w:val="-5"/>
          <w:sz w:val="24"/>
          <w:szCs w:val="24"/>
        </w:rPr>
        <w:t xml:space="preserve"> </w:t>
      </w:r>
      <w:r w:rsidRPr="003A0997">
        <w:rPr>
          <w:rFonts w:asciiTheme="minorHAnsi" w:hAnsiTheme="minorHAnsi" w:cstheme="minorHAnsi"/>
          <w:spacing w:val="-2"/>
          <w:sz w:val="24"/>
          <w:szCs w:val="24"/>
        </w:rPr>
        <w:t>terapici;</w:t>
      </w:r>
    </w:p>
    <w:p w14:paraId="4C313D7A"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cicli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terapia</w:t>
      </w:r>
      <w:r w:rsidRPr="003A0997">
        <w:rPr>
          <w:rFonts w:asciiTheme="minorHAnsi" w:hAnsiTheme="minorHAnsi" w:cstheme="minorHAnsi"/>
          <w:spacing w:val="-4"/>
          <w:sz w:val="24"/>
          <w:szCs w:val="24"/>
        </w:rPr>
        <w:t xml:space="preserve"> </w:t>
      </w:r>
      <w:r w:rsidRPr="003A0997">
        <w:rPr>
          <w:rFonts w:asciiTheme="minorHAnsi" w:hAnsiTheme="minorHAnsi" w:cstheme="minorHAnsi"/>
          <w:spacing w:val="-2"/>
          <w:sz w:val="24"/>
          <w:szCs w:val="24"/>
        </w:rPr>
        <w:t>riabilitativa;</w:t>
      </w:r>
    </w:p>
    <w:p w14:paraId="181061CA"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sedi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e</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luoghi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inserimento</w:t>
      </w:r>
      <w:r w:rsidRPr="003A0997">
        <w:rPr>
          <w:rFonts w:asciiTheme="minorHAnsi" w:hAnsiTheme="minorHAnsi" w:cstheme="minorHAnsi"/>
          <w:spacing w:val="-4"/>
          <w:sz w:val="24"/>
          <w:szCs w:val="24"/>
        </w:rPr>
        <w:t xml:space="preserve"> </w:t>
      </w:r>
      <w:r w:rsidRPr="003A0997">
        <w:rPr>
          <w:rFonts w:asciiTheme="minorHAnsi" w:hAnsiTheme="minorHAnsi" w:cstheme="minorHAnsi"/>
          <w:spacing w:val="-2"/>
          <w:sz w:val="24"/>
          <w:szCs w:val="24"/>
        </w:rPr>
        <w:t>lavorativo;</w:t>
      </w:r>
    </w:p>
    <w:p w14:paraId="47844E83"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sedi</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e</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luoghi</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per</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stage</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lavorativi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e</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inserimenti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lavorativi</w:t>
      </w:r>
      <w:r w:rsidRPr="003A0997">
        <w:rPr>
          <w:rFonts w:asciiTheme="minorHAnsi" w:hAnsiTheme="minorHAnsi" w:cstheme="minorHAnsi"/>
          <w:spacing w:val="-5"/>
          <w:sz w:val="24"/>
          <w:szCs w:val="24"/>
        </w:rPr>
        <w:t xml:space="preserve"> </w:t>
      </w:r>
      <w:r w:rsidRPr="003A0997">
        <w:rPr>
          <w:rFonts w:asciiTheme="minorHAnsi" w:hAnsiTheme="minorHAnsi" w:cstheme="minorHAnsi"/>
          <w:spacing w:val="-2"/>
          <w:sz w:val="24"/>
          <w:szCs w:val="24"/>
        </w:rPr>
        <w:t>protetti;</w:t>
      </w:r>
    </w:p>
    <w:p w14:paraId="39C4C00C"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sedi</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e</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luoghi</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laboratori</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socio-occupazionali</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e/o</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attività</w:t>
      </w:r>
      <w:r w:rsidRPr="003A0997">
        <w:rPr>
          <w:rFonts w:asciiTheme="minorHAnsi" w:hAnsiTheme="minorHAnsi" w:cstheme="minorHAnsi"/>
          <w:spacing w:val="-6"/>
          <w:sz w:val="24"/>
          <w:szCs w:val="24"/>
        </w:rPr>
        <w:t xml:space="preserve"> </w:t>
      </w:r>
      <w:r w:rsidRPr="003A0997">
        <w:rPr>
          <w:rFonts w:asciiTheme="minorHAnsi" w:hAnsiTheme="minorHAnsi" w:cstheme="minorHAnsi"/>
          <w:spacing w:val="-2"/>
          <w:sz w:val="24"/>
          <w:szCs w:val="24"/>
        </w:rPr>
        <w:t>riabilitative;</w:t>
      </w:r>
    </w:p>
    <w:p w14:paraId="4C0858A3"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sedi</w:t>
      </w:r>
      <w:r w:rsidRPr="003A0997">
        <w:rPr>
          <w:rFonts w:asciiTheme="minorHAnsi" w:hAnsiTheme="minorHAnsi" w:cstheme="minorHAnsi"/>
          <w:spacing w:val="-8"/>
          <w:sz w:val="24"/>
          <w:szCs w:val="24"/>
        </w:rPr>
        <w:t xml:space="preserve"> </w:t>
      </w:r>
      <w:r w:rsidRPr="003A0997">
        <w:rPr>
          <w:rFonts w:asciiTheme="minorHAnsi" w:hAnsiTheme="minorHAnsi" w:cstheme="minorHAnsi"/>
          <w:sz w:val="24"/>
          <w:szCs w:val="24"/>
        </w:rPr>
        <w:t>e</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luoghi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per</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accompagnamento</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adolescenti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ai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gruppi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del</w:t>
      </w:r>
      <w:r w:rsidRPr="003A0997">
        <w:rPr>
          <w:rFonts w:asciiTheme="minorHAnsi" w:hAnsiTheme="minorHAnsi" w:cstheme="minorHAnsi"/>
          <w:spacing w:val="-5"/>
          <w:sz w:val="24"/>
          <w:szCs w:val="24"/>
        </w:rPr>
        <w:t xml:space="preserve"> </w:t>
      </w:r>
      <w:r w:rsidRPr="003A0997">
        <w:rPr>
          <w:rFonts w:asciiTheme="minorHAnsi" w:hAnsiTheme="minorHAnsi" w:cstheme="minorHAnsi"/>
          <w:spacing w:val="-2"/>
          <w:sz w:val="24"/>
          <w:szCs w:val="24"/>
        </w:rPr>
        <w:t>doposcuola;</w:t>
      </w:r>
    </w:p>
    <w:p w14:paraId="773D3B9B"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centri</w:t>
      </w:r>
      <w:r w:rsidRPr="003A0997">
        <w:rPr>
          <w:rFonts w:asciiTheme="minorHAnsi" w:hAnsiTheme="minorHAnsi" w:cstheme="minorHAnsi"/>
          <w:spacing w:val="-6"/>
          <w:sz w:val="24"/>
          <w:szCs w:val="24"/>
        </w:rPr>
        <w:t xml:space="preserve"> </w:t>
      </w:r>
      <w:r w:rsidRPr="003A0997">
        <w:rPr>
          <w:rFonts w:asciiTheme="minorHAnsi" w:hAnsiTheme="minorHAnsi" w:cstheme="minorHAnsi"/>
          <w:spacing w:val="-2"/>
          <w:sz w:val="24"/>
          <w:szCs w:val="24"/>
        </w:rPr>
        <w:t>formativi;</w:t>
      </w:r>
    </w:p>
    <w:p w14:paraId="032493B6"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ogni</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altra</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eventuale</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destinazione</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prevista</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nel</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progetto</w:t>
      </w:r>
      <w:r w:rsidRPr="003A0997">
        <w:rPr>
          <w:rFonts w:asciiTheme="minorHAnsi" w:hAnsiTheme="minorHAnsi" w:cstheme="minorHAnsi"/>
          <w:spacing w:val="-7"/>
          <w:sz w:val="24"/>
          <w:szCs w:val="24"/>
        </w:rPr>
        <w:t xml:space="preserve"> </w:t>
      </w:r>
      <w:r w:rsidRPr="003A0997">
        <w:rPr>
          <w:rFonts w:asciiTheme="minorHAnsi" w:hAnsiTheme="minorHAnsi" w:cstheme="minorHAnsi"/>
          <w:spacing w:val="-2"/>
          <w:sz w:val="24"/>
          <w:szCs w:val="24"/>
        </w:rPr>
        <w:t>individualizzato.</w:t>
      </w:r>
    </w:p>
    <w:p w14:paraId="2D435DE6" w14:textId="77777777" w:rsidR="003A0997" w:rsidRPr="003A0997" w:rsidRDefault="003A0997" w:rsidP="003A0997">
      <w:pPr>
        <w:spacing w:before="22"/>
        <w:rPr>
          <w:rFonts w:asciiTheme="minorHAnsi" w:hAnsiTheme="minorHAnsi" w:cstheme="minorHAnsi"/>
          <w:sz w:val="24"/>
          <w:szCs w:val="24"/>
        </w:rPr>
      </w:pPr>
    </w:p>
    <w:p w14:paraId="0C75FD8D" w14:textId="77777777" w:rsidR="003A0997" w:rsidRPr="003A0997" w:rsidRDefault="003A0997" w:rsidP="003A0997">
      <w:pPr>
        <w:numPr>
          <w:ilvl w:val="0"/>
          <w:numId w:val="7"/>
        </w:numPr>
        <w:tabs>
          <w:tab w:val="left" w:pos="878"/>
        </w:tabs>
        <w:ind w:right="138"/>
        <w:jc w:val="both"/>
        <w:rPr>
          <w:rFonts w:asciiTheme="minorHAnsi" w:hAnsiTheme="minorHAnsi" w:cstheme="minorHAnsi"/>
          <w:sz w:val="24"/>
          <w:szCs w:val="24"/>
        </w:rPr>
      </w:pPr>
      <w:r w:rsidRPr="003A0997">
        <w:rPr>
          <w:rFonts w:asciiTheme="minorHAnsi" w:hAnsiTheme="minorHAnsi" w:cstheme="minorHAnsi"/>
          <w:b/>
          <w:sz w:val="24"/>
          <w:szCs w:val="24"/>
        </w:rPr>
        <w:t>Trasporti</w:t>
      </w:r>
      <w:r w:rsidRPr="003A0997">
        <w:rPr>
          <w:rFonts w:asciiTheme="minorHAnsi" w:hAnsiTheme="minorHAnsi" w:cstheme="minorHAnsi"/>
          <w:b/>
          <w:spacing w:val="40"/>
          <w:sz w:val="24"/>
          <w:szCs w:val="24"/>
        </w:rPr>
        <w:t xml:space="preserve"> </w:t>
      </w:r>
      <w:r w:rsidRPr="003A0997">
        <w:rPr>
          <w:rFonts w:asciiTheme="minorHAnsi" w:hAnsiTheme="minorHAnsi" w:cstheme="minorHAnsi"/>
          <w:b/>
          <w:sz w:val="24"/>
          <w:szCs w:val="24"/>
        </w:rPr>
        <w:t>non</w:t>
      </w:r>
      <w:r w:rsidRPr="003A0997">
        <w:rPr>
          <w:rFonts w:asciiTheme="minorHAnsi" w:hAnsiTheme="minorHAnsi" w:cstheme="minorHAnsi"/>
          <w:b/>
          <w:spacing w:val="40"/>
          <w:sz w:val="24"/>
          <w:szCs w:val="24"/>
        </w:rPr>
        <w:t xml:space="preserve"> </w:t>
      </w:r>
      <w:r w:rsidRPr="003A0997">
        <w:rPr>
          <w:rFonts w:asciiTheme="minorHAnsi" w:hAnsiTheme="minorHAnsi" w:cstheme="minorHAnsi"/>
          <w:b/>
          <w:sz w:val="24"/>
          <w:szCs w:val="24"/>
        </w:rPr>
        <w:t>continuativi:</w:t>
      </w:r>
      <w:r w:rsidRPr="003A0997">
        <w:rPr>
          <w:rFonts w:asciiTheme="minorHAnsi" w:hAnsiTheme="minorHAnsi" w:cstheme="minorHAnsi"/>
          <w:b/>
          <w:spacing w:val="40"/>
          <w:sz w:val="24"/>
          <w:szCs w:val="24"/>
        </w:rPr>
        <w:t xml:space="preserve"> </w:t>
      </w:r>
      <w:r w:rsidRPr="003A0997">
        <w:rPr>
          <w:rFonts w:asciiTheme="minorHAnsi" w:hAnsiTheme="minorHAnsi" w:cstheme="minorHAnsi"/>
          <w:sz w:val="24"/>
          <w:szCs w:val="24"/>
        </w:rPr>
        <w:t>trasporti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che</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si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esauriscono</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in</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poche</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settimane</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o</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mesi,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ma comunque programmabili, e ad orari prefissati.</w:t>
      </w:r>
    </w:p>
    <w:p w14:paraId="258CCF29" w14:textId="77777777" w:rsidR="003A0997" w:rsidRPr="003A0997" w:rsidRDefault="003A0997" w:rsidP="003A0997">
      <w:pPr>
        <w:ind w:left="878"/>
        <w:jc w:val="both"/>
        <w:rPr>
          <w:rFonts w:asciiTheme="minorHAnsi" w:hAnsiTheme="minorHAnsi" w:cstheme="minorHAnsi"/>
          <w:spacing w:val="-2"/>
          <w:sz w:val="24"/>
          <w:szCs w:val="24"/>
        </w:rPr>
      </w:pPr>
      <w:r w:rsidRPr="003A0997">
        <w:rPr>
          <w:rFonts w:asciiTheme="minorHAnsi" w:hAnsiTheme="minorHAnsi" w:cstheme="minorHAnsi"/>
          <w:sz w:val="24"/>
          <w:szCs w:val="24"/>
        </w:rPr>
        <w:t>Rientrano,</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ad</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esempio,</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in</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questa</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tipologia</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i</w:t>
      </w:r>
      <w:r w:rsidRPr="003A0997">
        <w:rPr>
          <w:rFonts w:asciiTheme="minorHAnsi" w:hAnsiTheme="minorHAnsi" w:cstheme="minorHAnsi"/>
          <w:spacing w:val="-6"/>
          <w:sz w:val="24"/>
          <w:szCs w:val="24"/>
        </w:rPr>
        <w:t xml:space="preserve"> </w:t>
      </w:r>
      <w:r w:rsidRPr="00727C4B">
        <w:rPr>
          <w:rFonts w:asciiTheme="minorHAnsi" w:hAnsiTheme="minorHAnsi" w:cstheme="minorHAnsi"/>
          <w:sz w:val="24"/>
          <w:szCs w:val="24"/>
        </w:rPr>
        <w:t>trasporti</w:t>
      </w:r>
      <w:r w:rsidRPr="00727C4B">
        <w:rPr>
          <w:rFonts w:asciiTheme="minorHAnsi" w:hAnsiTheme="minorHAnsi" w:cstheme="minorHAnsi"/>
          <w:spacing w:val="-5"/>
          <w:sz w:val="24"/>
          <w:szCs w:val="24"/>
        </w:rPr>
        <w:t xml:space="preserve"> </w:t>
      </w:r>
      <w:bookmarkStart w:id="0" w:name="_Hlk211241281"/>
      <w:r w:rsidRPr="00727C4B">
        <w:rPr>
          <w:rFonts w:asciiTheme="minorHAnsi" w:hAnsiTheme="minorHAnsi" w:cstheme="minorHAnsi"/>
          <w:spacing w:val="-2"/>
          <w:sz w:val="24"/>
          <w:szCs w:val="24"/>
        </w:rPr>
        <w:t>verso da/per</w:t>
      </w:r>
      <w:bookmarkEnd w:id="0"/>
      <w:r w:rsidRPr="00727C4B">
        <w:rPr>
          <w:rFonts w:asciiTheme="minorHAnsi" w:hAnsiTheme="minorHAnsi" w:cstheme="minorHAnsi"/>
          <w:spacing w:val="-2"/>
          <w:sz w:val="24"/>
          <w:szCs w:val="24"/>
        </w:rPr>
        <w:t>:</w:t>
      </w:r>
    </w:p>
    <w:p w14:paraId="25F40F91" w14:textId="77777777" w:rsidR="003A0997" w:rsidRPr="003A0997" w:rsidRDefault="003A0997" w:rsidP="003A0997">
      <w:pPr>
        <w:ind w:left="878"/>
        <w:jc w:val="both"/>
        <w:rPr>
          <w:rFonts w:asciiTheme="minorHAnsi" w:hAnsiTheme="minorHAnsi" w:cstheme="minorHAnsi"/>
          <w:sz w:val="24"/>
          <w:szCs w:val="24"/>
        </w:rPr>
      </w:pPr>
    </w:p>
    <w:p w14:paraId="1F0605F2" w14:textId="77777777" w:rsidR="003A0997" w:rsidRPr="003A0997" w:rsidRDefault="003A0997" w:rsidP="003A0997">
      <w:pPr>
        <w:numPr>
          <w:ilvl w:val="1"/>
          <w:numId w:val="7"/>
        </w:numPr>
        <w:tabs>
          <w:tab w:val="left" w:pos="1598"/>
        </w:tabs>
        <w:ind w:right="146"/>
        <w:jc w:val="both"/>
        <w:rPr>
          <w:rFonts w:asciiTheme="minorHAnsi" w:hAnsiTheme="minorHAnsi" w:cstheme="minorHAnsi"/>
          <w:sz w:val="24"/>
          <w:szCs w:val="24"/>
        </w:rPr>
      </w:pPr>
      <w:r w:rsidRPr="003A0997">
        <w:rPr>
          <w:rFonts w:asciiTheme="minorHAnsi" w:hAnsiTheme="minorHAnsi" w:cstheme="minorHAnsi"/>
          <w:sz w:val="24"/>
          <w:szCs w:val="24"/>
        </w:rPr>
        <w:t>servizi</w:t>
      </w:r>
      <w:r w:rsidRPr="003A0997">
        <w:rPr>
          <w:rFonts w:asciiTheme="minorHAnsi" w:hAnsiTheme="minorHAnsi" w:cstheme="minorHAnsi"/>
          <w:spacing w:val="-1"/>
          <w:sz w:val="24"/>
          <w:szCs w:val="24"/>
        </w:rPr>
        <w:t xml:space="preserve"> </w:t>
      </w:r>
      <w:r w:rsidRPr="003A0997">
        <w:rPr>
          <w:rFonts w:asciiTheme="minorHAnsi" w:hAnsiTheme="minorHAnsi" w:cstheme="minorHAnsi"/>
          <w:sz w:val="24"/>
          <w:szCs w:val="24"/>
        </w:rPr>
        <w:t>e</w:t>
      </w:r>
      <w:r w:rsidRPr="003A0997">
        <w:rPr>
          <w:rFonts w:asciiTheme="minorHAnsi" w:hAnsiTheme="minorHAnsi" w:cstheme="minorHAnsi"/>
          <w:spacing w:val="-1"/>
          <w:sz w:val="24"/>
          <w:szCs w:val="24"/>
        </w:rPr>
        <w:t xml:space="preserve"> </w:t>
      </w:r>
      <w:r w:rsidRPr="003A0997">
        <w:rPr>
          <w:rFonts w:asciiTheme="minorHAnsi" w:hAnsiTheme="minorHAnsi" w:cstheme="minorHAnsi"/>
          <w:sz w:val="24"/>
          <w:szCs w:val="24"/>
        </w:rPr>
        <w:t>presidi</w:t>
      </w:r>
      <w:r w:rsidRPr="003A0997">
        <w:rPr>
          <w:rFonts w:asciiTheme="minorHAnsi" w:hAnsiTheme="minorHAnsi" w:cstheme="minorHAnsi"/>
          <w:spacing w:val="-1"/>
          <w:sz w:val="24"/>
          <w:szCs w:val="24"/>
        </w:rPr>
        <w:t xml:space="preserve"> </w:t>
      </w:r>
      <w:r w:rsidRPr="003A0997">
        <w:rPr>
          <w:rFonts w:asciiTheme="minorHAnsi" w:hAnsiTheme="minorHAnsi" w:cstheme="minorHAnsi"/>
          <w:sz w:val="24"/>
          <w:szCs w:val="24"/>
        </w:rPr>
        <w:t>socio-sanitari</w:t>
      </w:r>
      <w:r w:rsidRPr="003A0997">
        <w:rPr>
          <w:rFonts w:asciiTheme="minorHAnsi" w:hAnsiTheme="minorHAnsi" w:cstheme="minorHAnsi"/>
          <w:spacing w:val="-1"/>
          <w:sz w:val="24"/>
          <w:szCs w:val="24"/>
        </w:rPr>
        <w:t xml:space="preserve"> </w:t>
      </w:r>
      <w:r w:rsidRPr="003A0997">
        <w:rPr>
          <w:rFonts w:asciiTheme="minorHAnsi" w:hAnsiTheme="minorHAnsi" w:cstheme="minorHAnsi"/>
          <w:sz w:val="24"/>
          <w:szCs w:val="24"/>
        </w:rPr>
        <w:t>(ambulatori</w:t>
      </w:r>
      <w:r w:rsidRPr="003A0997">
        <w:rPr>
          <w:rFonts w:asciiTheme="minorHAnsi" w:hAnsiTheme="minorHAnsi" w:cstheme="minorHAnsi"/>
          <w:spacing w:val="-1"/>
          <w:sz w:val="24"/>
          <w:szCs w:val="24"/>
        </w:rPr>
        <w:t xml:space="preserve"> </w:t>
      </w:r>
      <w:r w:rsidRPr="003A0997">
        <w:rPr>
          <w:rFonts w:asciiTheme="minorHAnsi" w:hAnsiTheme="minorHAnsi" w:cstheme="minorHAnsi"/>
          <w:sz w:val="24"/>
          <w:szCs w:val="24"/>
        </w:rPr>
        <w:t>medici,</w:t>
      </w:r>
      <w:r w:rsidRPr="003A0997">
        <w:rPr>
          <w:rFonts w:asciiTheme="minorHAnsi" w:hAnsiTheme="minorHAnsi" w:cstheme="minorHAnsi"/>
          <w:spacing w:val="-1"/>
          <w:sz w:val="24"/>
          <w:szCs w:val="24"/>
        </w:rPr>
        <w:t xml:space="preserve"> </w:t>
      </w:r>
      <w:r w:rsidRPr="003A0997">
        <w:rPr>
          <w:rFonts w:asciiTheme="minorHAnsi" w:hAnsiTheme="minorHAnsi" w:cstheme="minorHAnsi"/>
          <w:sz w:val="24"/>
          <w:szCs w:val="24"/>
        </w:rPr>
        <w:t>ospedali,</w:t>
      </w:r>
      <w:r w:rsidRPr="003A0997">
        <w:rPr>
          <w:rFonts w:asciiTheme="minorHAnsi" w:hAnsiTheme="minorHAnsi" w:cstheme="minorHAnsi"/>
          <w:spacing w:val="-1"/>
          <w:sz w:val="24"/>
          <w:szCs w:val="24"/>
        </w:rPr>
        <w:t xml:space="preserve"> </w:t>
      </w:r>
      <w:r w:rsidRPr="003A0997">
        <w:rPr>
          <w:rFonts w:asciiTheme="minorHAnsi" w:hAnsiTheme="minorHAnsi" w:cstheme="minorHAnsi"/>
          <w:sz w:val="24"/>
          <w:szCs w:val="24"/>
        </w:rPr>
        <w:t>ecc.)</w:t>
      </w:r>
      <w:r w:rsidRPr="003A0997">
        <w:rPr>
          <w:rFonts w:asciiTheme="minorHAnsi" w:hAnsiTheme="minorHAnsi" w:cstheme="minorHAnsi"/>
          <w:spacing w:val="-1"/>
          <w:sz w:val="24"/>
          <w:szCs w:val="24"/>
        </w:rPr>
        <w:t xml:space="preserve"> </w:t>
      </w:r>
      <w:r w:rsidRPr="003A0997">
        <w:rPr>
          <w:rFonts w:asciiTheme="minorHAnsi" w:hAnsiTheme="minorHAnsi" w:cstheme="minorHAnsi"/>
          <w:sz w:val="24"/>
          <w:szCs w:val="24"/>
        </w:rPr>
        <w:t>per cicli terapeutici /monitoraggio terapeutico;</w:t>
      </w:r>
    </w:p>
    <w:p w14:paraId="451EC757"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sedi</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e</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luoghi</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laboratori</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socio-occupazionali</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e/o</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attività</w:t>
      </w:r>
      <w:r w:rsidRPr="003A0997">
        <w:rPr>
          <w:rFonts w:asciiTheme="minorHAnsi" w:hAnsiTheme="minorHAnsi" w:cstheme="minorHAnsi"/>
          <w:spacing w:val="-6"/>
          <w:sz w:val="24"/>
          <w:szCs w:val="24"/>
        </w:rPr>
        <w:t xml:space="preserve"> </w:t>
      </w:r>
      <w:r w:rsidRPr="003A0997">
        <w:rPr>
          <w:rFonts w:asciiTheme="minorHAnsi" w:hAnsiTheme="minorHAnsi" w:cstheme="minorHAnsi"/>
          <w:spacing w:val="-2"/>
          <w:sz w:val="24"/>
          <w:szCs w:val="24"/>
        </w:rPr>
        <w:t>riabilitative;</w:t>
      </w:r>
    </w:p>
    <w:p w14:paraId="48D237CF"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centri</w:t>
      </w:r>
      <w:r w:rsidRPr="003A0997">
        <w:rPr>
          <w:rFonts w:asciiTheme="minorHAnsi" w:hAnsiTheme="minorHAnsi" w:cstheme="minorHAnsi"/>
          <w:spacing w:val="-6"/>
          <w:sz w:val="24"/>
          <w:szCs w:val="24"/>
        </w:rPr>
        <w:t xml:space="preserve"> </w:t>
      </w:r>
      <w:r w:rsidRPr="003A0997">
        <w:rPr>
          <w:rFonts w:asciiTheme="minorHAnsi" w:hAnsiTheme="minorHAnsi" w:cstheme="minorHAnsi"/>
          <w:spacing w:val="-2"/>
          <w:sz w:val="24"/>
          <w:szCs w:val="24"/>
        </w:rPr>
        <w:t>formativi;</w:t>
      </w:r>
    </w:p>
    <w:p w14:paraId="43B3ECEC"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ogni</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altra</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eventuale</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destinazione</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prevista</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nel</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progetto</w:t>
      </w:r>
      <w:r w:rsidRPr="003A0997">
        <w:rPr>
          <w:rFonts w:asciiTheme="minorHAnsi" w:hAnsiTheme="minorHAnsi" w:cstheme="minorHAnsi"/>
          <w:spacing w:val="-7"/>
          <w:sz w:val="24"/>
          <w:szCs w:val="24"/>
        </w:rPr>
        <w:t xml:space="preserve"> </w:t>
      </w:r>
      <w:r w:rsidRPr="003A0997">
        <w:rPr>
          <w:rFonts w:asciiTheme="minorHAnsi" w:hAnsiTheme="minorHAnsi" w:cstheme="minorHAnsi"/>
          <w:spacing w:val="-2"/>
          <w:sz w:val="24"/>
          <w:szCs w:val="24"/>
        </w:rPr>
        <w:t>individualizzato.</w:t>
      </w:r>
    </w:p>
    <w:p w14:paraId="6894E2B6" w14:textId="77777777" w:rsidR="003A0997" w:rsidRPr="003A0997" w:rsidRDefault="003A0997" w:rsidP="003A0997">
      <w:pPr>
        <w:spacing w:before="22"/>
        <w:rPr>
          <w:rFonts w:asciiTheme="minorHAnsi" w:hAnsiTheme="minorHAnsi" w:cstheme="minorHAnsi"/>
          <w:sz w:val="24"/>
          <w:szCs w:val="24"/>
        </w:rPr>
      </w:pPr>
    </w:p>
    <w:p w14:paraId="32CA5D2C" w14:textId="77777777" w:rsidR="003A0997" w:rsidRPr="003A0997" w:rsidRDefault="003A0997" w:rsidP="003A0997">
      <w:pPr>
        <w:numPr>
          <w:ilvl w:val="0"/>
          <w:numId w:val="7"/>
        </w:numPr>
        <w:tabs>
          <w:tab w:val="left" w:pos="878"/>
        </w:tabs>
        <w:ind w:right="139"/>
        <w:jc w:val="both"/>
        <w:rPr>
          <w:rFonts w:asciiTheme="minorHAnsi" w:hAnsiTheme="minorHAnsi" w:cstheme="minorHAnsi"/>
          <w:sz w:val="24"/>
          <w:szCs w:val="24"/>
        </w:rPr>
      </w:pPr>
      <w:r w:rsidRPr="003A0997">
        <w:rPr>
          <w:rFonts w:asciiTheme="minorHAnsi" w:hAnsiTheme="minorHAnsi" w:cstheme="minorHAnsi"/>
          <w:b/>
          <w:sz w:val="24"/>
          <w:szCs w:val="24"/>
        </w:rPr>
        <w:lastRenderedPageBreak/>
        <w:t xml:space="preserve">Trasporti occasionali e/o saltuari: </w:t>
      </w:r>
      <w:r w:rsidRPr="003A0997">
        <w:rPr>
          <w:rFonts w:asciiTheme="minorHAnsi" w:hAnsiTheme="minorHAnsi" w:cstheme="minorHAnsi"/>
          <w:sz w:val="24"/>
          <w:szCs w:val="24"/>
        </w:rPr>
        <w:t>trasporti attivati per esigenze specifiche ed uniche, con una programmazione di breve periodo.</w:t>
      </w:r>
    </w:p>
    <w:p w14:paraId="186540E5" w14:textId="77777777" w:rsidR="003A0997" w:rsidRPr="003A0997" w:rsidRDefault="003A0997" w:rsidP="003A0997">
      <w:pPr>
        <w:ind w:left="878"/>
        <w:jc w:val="both"/>
        <w:rPr>
          <w:rFonts w:asciiTheme="minorHAnsi" w:hAnsiTheme="minorHAnsi" w:cstheme="minorHAnsi"/>
          <w:sz w:val="24"/>
          <w:szCs w:val="24"/>
        </w:rPr>
      </w:pPr>
      <w:r w:rsidRPr="003A0997">
        <w:rPr>
          <w:rFonts w:asciiTheme="minorHAnsi" w:hAnsiTheme="minorHAnsi" w:cstheme="minorHAnsi"/>
          <w:sz w:val="24"/>
          <w:szCs w:val="24"/>
        </w:rPr>
        <w:t>Rientrano,</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ad</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esempio,</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in</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questa</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tipologia</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i</w:t>
      </w:r>
      <w:r w:rsidRPr="003A0997">
        <w:rPr>
          <w:rFonts w:asciiTheme="minorHAnsi" w:hAnsiTheme="minorHAnsi" w:cstheme="minorHAnsi"/>
          <w:spacing w:val="-6"/>
          <w:sz w:val="24"/>
          <w:szCs w:val="24"/>
        </w:rPr>
        <w:t xml:space="preserve"> </w:t>
      </w:r>
      <w:r w:rsidRPr="00727C4B">
        <w:rPr>
          <w:rFonts w:asciiTheme="minorHAnsi" w:hAnsiTheme="minorHAnsi" w:cstheme="minorHAnsi"/>
          <w:sz w:val="24"/>
          <w:szCs w:val="24"/>
        </w:rPr>
        <w:t>trasporti</w:t>
      </w:r>
      <w:r w:rsidRPr="00727C4B">
        <w:rPr>
          <w:rFonts w:asciiTheme="minorHAnsi" w:hAnsiTheme="minorHAnsi" w:cstheme="minorHAnsi"/>
          <w:spacing w:val="-5"/>
          <w:sz w:val="24"/>
          <w:szCs w:val="24"/>
        </w:rPr>
        <w:t xml:space="preserve"> </w:t>
      </w:r>
      <w:r w:rsidRPr="00727C4B">
        <w:rPr>
          <w:rFonts w:asciiTheme="minorHAnsi" w:hAnsiTheme="minorHAnsi" w:cstheme="minorHAnsi"/>
          <w:spacing w:val="-2"/>
          <w:sz w:val="24"/>
          <w:szCs w:val="24"/>
        </w:rPr>
        <w:t>verso da/per:</w:t>
      </w:r>
    </w:p>
    <w:p w14:paraId="7F7757D8" w14:textId="77777777" w:rsidR="003A0997" w:rsidRPr="003A0997" w:rsidRDefault="003A0997" w:rsidP="003A0997">
      <w:pPr>
        <w:spacing w:before="11"/>
        <w:jc w:val="both"/>
        <w:rPr>
          <w:rFonts w:asciiTheme="minorHAnsi" w:hAnsiTheme="minorHAnsi" w:cstheme="minorHAnsi"/>
          <w:sz w:val="24"/>
          <w:szCs w:val="24"/>
        </w:rPr>
      </w:pPr>
    </w:p>
    <w:p w14:paraId="207204B0" w14:textId="77777777" w:rsidR="003A0997" w:rsidRPr="003A0997" w:rsidRDefault="003A0997" w:rsidP="003A0997">
      <w:pPr>
        <w:numPr>
          <w:ilvl w:val="1"/>
          <w:numId w:val="7"/>
        </w:numPr>
        <w:tabs>
          <w:tab w:val="left" w:pos="1597"/>
        </w:tabs>
        <w:ind w:left="1597" w:hanging="359"/>
        <w:jc w:val="both"/>
        <w:rPr>
          <w:rFonts w:asciiTheme="minorHAnsi" w:hAnsiTheme="minorHAnsi" w:cstheme="minorHAnsi"/>
          <w:sz w:val="24"/>
          <w:szCs w:val="24"/>
        </w:rPr>
      </w:pPr>
      <w:r w:rsidRPr="003A0997">
        <w:rPr>
          <w:rFonts w:asciiTheme="minorHAnsi" w:hAnsiTheme="minorHAnsi" w:cstheme="minorHAnsi"/>
          <w:sz w:val="24"/>
          <w:szCs w:val="24"/>
        </w:rPr>
        <w:t>servizi</w:t>
      </w:r>
      <w:r w:rsidRPr="003A0997">
        <w:rPr>
          <w:rFonts w:asciiTheme="minorHAnsi" w:hAnsiTheme="minorHAnsi" w:cstheme="minorHAnsi"/>
          <w:spacing w:val="-8"/>
          <w:sz w:val="24"/>
          <w:szCs w:val="24"/>
        </w:rPr>
        <w:t xml:space="preserve"> </w:t>
      </w:r>
      <w:r w:rsidRPr="003A0997">
        <w:rPr>
          <w:rFonts w:asciiTheme="minorHAnsi" w:hAnsiTheme="minorHAnsi" w:cstheme="minorHAnsi"/>
          <w:sz w:val="24"/>
          <w:szCs w:val="24"/>
        </w:rPr>
        <w:t>e</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presidi</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socio-sanitari</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per</w:t>
      </w:r>
      <w:r w:rsidRPr="003A0997">
        <w:rPr>
          <w:rFonts w:asciiTheme="minorHAnsi" w:hAnsiTheme="minorHAnsi" w:cstheme="minorHAnsi"/>
          <w:spacing w:val="-6"/>
          <w:sz w:val="24"/>
          <w:szCs w:val="24"/>
        </w:rPr>
        <w:t xml:space="preserve"> </w:t>
      </w:r>
      <w:r w:rsidRPr="003A0997">
        <w:rPr>
          <w:rFonts w:asciiTheme="minorHAnsi" w:hAnsiTheme="minorHAnsi" w:cstheme="minorHAnsi"/>
          <w:sz w:val="24"/>
          <w:szCs w:val="24"/>
        </w:rPr>
        <w:t>visite</w:t>
      </w:r>
      <w:r w:rsidRPr="003A0997">
        <w:rPr>
          <w:rFonts w:asciiTheme="minorHAnsi" w:hAnsiTheme="minorHAnsi" w:cstheme="minorHAnsi"/>
          <w:spacing w:val="-6"/>
          <w:sz w:val="24"/>
          <w:szCs w:val="24"/>
        </w:rPr>
        <w:t xml:space="preserve"> </w:t>
      </w:r>
      <w:r w:rsidRPr="003A0997">
        <w:rPr>
          <w:rFonts w:asciiTheme="minorHAnsi" w:hAnsiTheme="minorHAnsi" w:cstheme="minorHAnsi"/>
          <w:spacing w:val="-2"/>
          <w:sz w:val="24"/>
          <w:szCs w:val="24"/>
        </w:rPr>
        <w:t>specialistiche;</w:t>
      </w:r>
    </w:p>
    <w:p w14:paraId="512A9A4B" w14:textId="77777777" w:rsidR="003A0997" w:rsidRPr="003A0997" w:rsidRDefault="003A0997" w:rsidP="003A0997">
      <w:pPr>
        <w:numPr>
          <w:ilvl w:val="1"/>
          <w:numId w:val="7"/>
        </w:numPr>
        <w:tabs>
          <w:tab w:val="left" w:pos="1598"/>
        </w:tabs>
        <w:spacing w:before="11"/>
        <w:ind w:right="139"/>
        <w:jc w:val="both"/>
        <w:rPr>
          <w:rFonts w:asciiTheme="minorHAnsi" w:hAnsiTheme="minorHAnsi" w:cstheme="minorHAnsi"/>
          <w:sz w:val="24"/>
          <w:szCs w:val="24"/>
        </w:rPr>
      </w:pPr>
      <w:r w:rsidRPr="003A0997">
        <w:rPr>
          <w:rFonts w:asciiTheme="minorHAnsi" w:hAnsiTheme="minorHAnsi" w:cstheme="minorHAnsi"/>
          <w:sz w:val="24"/>
          <w:szCs w:val="24"/>
        </w:rPr>
        <w:t>uffici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e</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servizi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pubblici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(INPS,</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CAF,</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Patronati,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Tribunali,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raggiungimento</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delle</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sedi elettorali, ecc.);</w:t>
      </w:r>
    </w:p>
    <w:p w14:paraId="6A6E1E96"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acquisto</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generi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prima</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necessità</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o</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beni</w:t>
      </w:r>
      <w:r w:rsidRPr="003A0997">
        <w:rPr>
          <w:rFonts w:asciiTheme="minorHAnsi" w:hAnsiTheme="minorHAnsi" w:cstheme="minorHAnsi"/>
          <w:spacing w:val="-4"/>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5"/>
          <w:sz w:val="24"/>
          <w:szCs w:val="24"/>
        </w:rPr>
        <w:t xml:space="preserve"> </w:t>
      </w:r>
      <w:r w:rsidRPr="003A0997">
        <w:rPr>
          <w:rFonts w:asciiTheme="minorHAnsi" w:hAnsiTheme="minorHAnsi" w:cstheme="minorHAnsi"/>
          <w:sz w:val="24"/>
          <w:szCs w:val="24"/>
        </w:rPr>
        <w:t>facile</w:t>
      </w:r>
      <w:r w:rsidRPr="003A0997">
        <w:rPr>
          <w:rFonts w:asciiTheme="minorHAnsi" w:hAnsiTheme="minorHAnsi" w:cstheme="minorHAnsi"/>
          <w:spacing w:val="-4"/>
          <w:sz w:val="24"/>
          <w:szCs w:val="24"/>
        </w:rPr>
        <w:t xml:space="preserve"> </w:t>
      </w:r>
      <w:r w:rsidRPr="003A0997">
        <w:rPr>
          <w:rFonts w:asciiTheme="minorHAnsi" w:hAnsiTheme="minorHAnsi" w:cstheme="minorHAnsi"/>
          <w:spacing w:val="-2"/>
          <w:sz w:val="24"/>
          <w:szCs w:val="24"/>
        </w:rPr>
        <w:t>consumo;</w:t>
      </w:r>
    </w:p>
    <w:p w14:paraId="1D985D8D" w14:textId="77777777" w:rsidR="003A0997" w:rsidRPr="003A0997" w:rsidRDefault="003A0997" w:rsidP="003A0997">
      <w:pPr>
        <w:numPr>
          <w:ilvl w:val="1"/>
          <w:numId w:val="7"/>
        </w:numPr>
        <w:tabs>
          <w:tab w:val="left" w:pos="1598"/>
        </w:tabs>
        <w:spacing w:before="11"/>
        <w:ind w:right="140"/>
        <w:jc w:val="both"/>
        <w:rPr>
          <w:rFonts w:asciiTheme="minorHAnsi" w:hAnsiTheme="minorHAnsi" w:cstheme="minorHAnsi"/>
          <w:sz w:val="24"/>
          <w:szCs w:val="24"/>
        </w:rPr>
      </w:pPr>
      <w:r w:rsidRPr="003A0997">
        <w:rPr>
          <w:rFonts w:asciiTheme="minorHAnsi" w:hAnsiTheme="minorHAnsi" w:cstheme="minorHAnsi"/>
          <w:sz w:val="24"/>
          <w:szCs w:val="24"/>
        </w:rPr>
        <w:t>partecipazione</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a</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eventi</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socializzanti</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ed</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interventi</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alla</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vita</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sociale</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del</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territorio</w:t>
      </w:r>
      <w:r w:rsidRPr="003A0997">
        <w:rPr>
          <w:rFonts w:asciiTheme="minorHAnsi" w:hAnsiTheme="minorHAnsi" w:cstheme="minorHAnsi"/>
          <w:spacing w:val="-2"/>
          <w:sz w:val="24"/>
          <w:szCs w:val="24"/>
        </w:rPr>
        <w:t xml:space="preserve"> </w:t>
      </w:r>
      <w:r w:rsidRPr="003A0997">
        <w:rPr>
          <w:rFonts w:asciiTheme="minorHAnsi" w:hAnsiTheme="minorHAnsi" w:cstheme="minorHAnsi"/>
          <w:sz w:val="24"/>
          <w:szCs w:val="24"/>
        </w:rPr>
        <w:t>(cinema, teatro, pinacoteche, gite, piscina, palestra, ecc.);</w:t>
      </w:r>
    </w:p>
    <w:p w14:paraId="7949A3C4" w14:textId="77777777" w:rsidR="003A0997" w:rsidRPr="003A0997" w:rsidRDefault="003A0997" w:rsidP="003A0997">
      <w:pPr>
        <w:numPr>
          <w:ilvl w:val="1"/>
          <w:numId w:val="7"/>
        </w:numPr>
        <w:tabs>
          <w:tab w:val="left" w:pos="1597"/>
        </w:tabs>
        <w:spacing w:before="11"/>
        <w:ind w:left="1597" w:hanging="359"/>
        <w:jc w:val="both"/>
        <w:rPr>
          <w:rFonts w:asciiTheme="minorHAnsi" w:hAnsiTheme="minorHAnsi" w:cstheme="minorHAnsi"/>
          <w:sz w:val="24"/>
          <w:szCs w:val="24"/>
        </w:rPr>
      </w:pPr>
      <w:r w:rsidRPr="003A0997">
        <w:rPr>
          <w:rFonts w:asciiTheme="minorHAnsi" w:hAnsiTheme="minorHAnsi" w:cstheme="minorHAnsi"/>
          <w:sz w:val="24"/>
          <w:szCs w:val="24"/>
        </w:rPr>
        <w:t>ogni</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altra</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eventuale</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destinazione</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prevista</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nel</w:t>
      </w:r>
      <w:r w:rsidRPr="003A0997">
        <w:rPr>
          <w:rFonts w:asciiTheme="minorHAnsi" w:hAnsiTheme="minorHAnsi" w:cstheme="minorHAnsi"/>
          <w:spacing w:val="-7"/>
          <w:sz w:val="24"/>
          <w:szCs w:val="24"/>
        </w:rPr>
        <w:t xml:space="preserve"> </w:t>
      </w:r>
      <w:r w:rsidRPr="003A0997">
        <w:rPr>
          <w:rFonts w:asciiTheme="minorHAnsi" w:hAnsiTheme="minorHAnsi" w:cstheme="minorHAnsi"/>
          <w:sz w:val="24"/>
          <w:szCs w:val="24"/>
        </w:rPr>
        <w:t>progetto</w:t>
      </w:r>
      <w:r w:rsidRPr="003A0997">
        <w:rPr>
          <w:rFonts w:asciiTheme="minorHAnsi" w:hAnsiTheme="minorHAnsi" w:cstheme="minorHAnsi"/>
          <w:spacing w:val="-7"/>
          <w:sz w:val="24"/>
          <w:szCs w:val="24"/>
        </w:rPr>
        <w:t xml:space="preserve"> </w:t>
      </w:r>
      <w:r w:rsidRPr="003A0997">
        <w:rPr>
          <w:rFonts w:asciiTheme="minorHAnsi" w:hAnsiTheme="minorHAnsi" w:cstheme="minorHAnsi"/>
          <w:spacing w:val="-2"/>
          <w:sz w:val="24"/>
          <w:szCs w:val="24"/>
        </w:rPr>
        <w:t>individualizzato.</w:t>
      </w:r>
    </w:p>
    <w:p w14:paraId="5B22AA4A" w14:textId="77777777" w:rsidR="00A676DF" w:rsidRPr="007C510F" w:rsidRDefault="00A676DF" w:rsidP="00964A51">
      <w:pPr>
        <w:pStyle w:val="Corpotesto"/>
        <w:jc w:val="both"/>
        <w:rPr>
          <w:highlight w:val="yellow"/>
        </w:rPr>
      </w:pPr>
    </w:p>
    <w:p w14:paraId="5BEBCCA5" w14:textId="77777777" w:rsidR="00A676DF" w:rsidRPr="00727C4B" w:rsidRDefault="00000000" w:rsidP="00964A51">
      <w:pPr>
        <w:pStyle w:val="Titolo1"/>
        <w:ind w:left="2" w:right="0"/>
        <w:jc w:val="both"/>
        <w:rPr>
          <w:spacing w:val="-2"/>
        </w:rPr>
      </w:pPr>
      <w:r w:rsidRPr="00727C4B">
        <w:t>I</w:t>
      </w:r>
      <w:r w:rsidRPr="00727C4B">
        <w:rPr>
          <w:spacing w:val="-6"/>
        </w:rPr>
        <w:t xml:space="preserve"> </w:t>
      </w:r>
      <w:r w:rsidRPr="00727C4B">
        <w:t>trasporti</w:t>
      </w:r>
      <w:r w:rsidRPr="00727C4B">
        <w:rPr>
          <w:spacing w:val="-6"/>
        </w:rPr>
        <w:t xml:space="preserve"> </w:t>
      </w:r>
      <w:r w:rsidRPr="00727C4B">
        <w:t>possono</w:t>
      </w:r>
      <w:r w:rsidRPr="00727C4B">
        <w:rPr>
          <w:spacing w:val="-5"/>
        </w:rPr>
        <w:t xml:space="preserve"> </w:t>
      </w:r>
      <w:r w:rsidRPr="00727C4B">
        <w:rPr>
          <w:spacing w:val="-2"/>
        </w:rPr>
        <w:t>essere:</w:t>
      </w:r>
    </w:p>
    <w:p w14:paraId="3B9700CE" w14:textId="77777777" w:rsidR="003A0997" w:rsidRPr="007C510F" w:rsidRDefault="003A0997" w:rsidP="00964A51">
      <w:pPr>
        <w:pStyle w:val="Titolo1"/>
        <w:ind w:left="2" w:right="0"/>
        <w:jc w:val="both"/>
        <w:rPr>
          <w:highlight w:val="yellow"/>
        </w:rPr>
      </w:pPr>
    </w:p>
    <w:p w14:paraId="097813EC" w14:textId="77777777" w:rsidR="003A0997" w:rsidRPr="003A0997" w:rsidRDefault="003A0997" w:rsidP="003A0997">
      <w:pPr>
        <w:numPr>
          <w:ilvl w:val="2"/>
          <w:numId w:val="8"/>
        </w:numPr>
        <w:tabs>
          <w:tab w:val="left" w:pos="1613"/>
          <w:tab w:val="left" w:pos="1618"/>
        </w:tabs>
        <w:ind w:right="146" w:hanging="340"/>
        <w:jc w:val="both"/>
        <w:rPr>
          <w:rFonts w:asciiTheme="minorHAnsi" w:hAnsiTheme="minorHAnsi" w:cstheme="minorHAnsi"/>
          <w:sz w:val="24"/>
          <w:szCs w:val="24"/>
        </w:rPr>
      </w:pPr>
      <w:r w:rsidRPr="003A0997">
        <w:rPr>
          <w:rFonts w:asciiTheme="minorHAnsi" w:hAnsiTheme="minorHAnsi" w:cstheme="minorHAnsi"/>
          <w:sz w:val="24"/>
          <w:szCs w:val="24"/>
        </w:rPr>
        <w:t>singoli</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o</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multipli,</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cioè</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trasporto</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una</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sola</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persona</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o</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compresenza</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più</w:t>
      </w:r>
      <w:r w:rsidRPr="003A0997">
        <w:rPr>
          <w:rFonts w:asciiTheme="minorHAnsi" w:hAnsiTheme="minorHAnsi" w:cstheme="minorHAnsi"/>
          <w:spacing w:val="31"/>
          <w:sz w:val="24"/>
          <w:szCs w:val="24"/>
        </w:rPr>
        <w:t xml:space="preserve"> </w:t>
      </w:r>
      <w:r w:rsidRPr="003A0997">
        <w:rPr>
          <w:rFonts w:asciiTheme="minorHAnsi" w:hAnsiTheme="minorHAnsi" w:cstheme="minorHAnsi"/>
          <w:sz w:val="24"/>
          <w:szCs w:val="24"/>
        </w:rPr>
        <w:t>persone nello stesso automezzo;</w:t>
      </w:r>
    </w:p>
    <w:p w14:paraId="5EA10492" w14:textId="77777777" w:rsidR="003A0997" w:rsidRPr="003A0997" w:rsidRDefault="003A0997" w:rsidP="003A0997">
      <w:pPr>
        <w:numPr>
          <w:ilvl w:val="2"/>
          <w:numId w:val="8"/>
        </w:numPr>
        <w:tabs>
          <w:tab w:val="left" w:pos="1613"/>
          <w:tab w:val="left" w:pos="1618"/>
        </w:tabs>
        <w:spacing w:before="11"/>
        <w:ind w:right="143" w:hanging="340"/>
        <w:jc w:val="both"/>
        <w:rPr>
          <w:rFonts w:asciiTheme="minorHAnsi" w:hAnsiTheme="minorHAnsi" w:cstheme="minorHAnsi"/>
          <w:sz w:val="24"/>
          <w:szCs w:val="24"/>
        </w:rPr>
      </w:pPr>
      <w:r w:rsidRPr="003A0997">
        <w:rPr>
          <w:rFonts w:asciiTheme="minorHAnsi" w:hAnsiTheme="minorHAnsi" w:cstheme="minorHAnsi"/>
          <w:sz w:val="24"/>
          <w:szCs w:val="24"/>
        </w:rPr>
        <w:t>con</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automezzi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attrezzati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per</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il</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trasporto</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disabili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con</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carrozzina</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o</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problematiche</w:t>
      </w:r>
      <w:r w:rsidRPr="003A0997">
        <w:rPr>
          <w:rFonts w:asciiTheme="minorHAnsi" w:hAnsiTheme="minorHAnsi" w:cstheme="minorHAnsi"/>
          <w:spacing w:val="80"/>
          <w:sz w:val="24"/>
          <w:szCs w:val="24"/>
        </w:rPr>
        <w:t xml:space="preserve"> </w:t>
      </w:r>
      <w:r w:rsidRPr="003A0997">
        <w:rPr>
          <w:rFonts w:asciiTheme="minorHAnsi" w:hAnsiTheme="minorHAnsi" w:cstheme="minorHAnsi"/>
          <w:spacing w:val="-2"/>
          <w:sz w:val="24"/>
          <w:szCs w:val="24"/>
        </w:rPr>
        <w:t>motorie;</w:t>
      </w:r>
    </w:p>
    <w:p w14:paraId="62394BF3" w14:textId="77777777" w:rsidR="003A0997" w:rsidRPr="003A0997" w:rsidRDefault="003A0997" w:rsidP="003A0997">
      <w:pPr>
        <w:numPr>
          <w:ilvl w:val="2"/>
          <w:numId w:val="8"/>
        </w:numPr>
        <w:tabs>
          <w:tab w:val="left" w:pos="1613"/>
          <w:tab w:val="left" w:pos="1618"/>
        </w:tabs>
        <w:spacing w:before="11"/>
        <w:ind w:right="146" w:hanging="340"/>
        <w:jc w:val="both"/>
        <w:rPr>
          <w:rFonts w:asciiTheme="minorHAnsi" w:hAnsiTheme="minorHAnsi" w:cstheme="minorHAnsi"/>
          <w:sz w:val="24"/>
          <w:szCs w:val="24"/>
        </w:rPr>
      </w:pPr>
      <w:r w:rsidRPr="003A0997">
        <w:rPr>
          <w:rFonts w:asciiTheme="minorHAnsi" w:hAnsiTheme="minorHAnsi" w:cstheme="minorHAnsi"/>
          <w:sz w:val="24"/>
          <w:szCs w:val="24"/>
        </w:rPr>
        <w:t>con</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automezzi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ordinari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per</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il</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trasporto</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persone</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senza</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specifiche</w:t>
      </w:r>
      <w:r w:rsidRPr="003A0997">
        <w:rPr>
          <w:rFonts w:asciiTheme="minorHAnsi" w:hAnsiTheme="minorHAnsi" w:cstheme="minorHAnsi"/>
          <w:spacing w:val="40"/>
          <w:sz w:val="24"/>
          <w:szCs w:val="24"/>
        </w:rPr>
        <w:t xml:space="preserve"> </w:t>
      </w:r>
      <w:r w:rsidRPr="003A0997">
        <w:rPr>
          <w:rFonts w:asciiTheme="minorHAnsi" w:hAnsiTheme="minorHAnsi" w:cstheme="minorHAnsi"/>
          <w:sz w:val="24"/>
          <w:szCs w:val="24"/>
        </w:rPr>
        <w:t xml:space="preserve">problematiche </w:t>
      </w:r>
      <w:r w:rsidRPr="003A0997">
        <w:rPr>
          <w:rFonts w:asciiTheme="minorHAnsi" w:hAnsiTheme="minorHAnsi" w:cstheme="minorHAnsi"/>
          <w:spacing w:val="-2"/>
          <w:sz w:val="24"/>
          <w:szCs w:val="24"/>
        </w:rPr>
        <w:t>motorie;</w:t>
      </w:r>
    </w:p>
    <w:p w14:paraId="4B238D3B" w14:textId="77777777" w:rsidR="003A0997" w:rsidRPr="003A0997" w:rsidRDefault="003A0997" w:rsidP="003A0997">
      <w:pPr>
        <w:numPr>
          <w:ilvl w:val="2"/>
          <w:numId w:val="8"/>
        </w:numPr>
        <w:tabs>
          <w:tab w:val="left" w:pos="1613"/>
          <w:tab w:val="left" w:pos="1618"/>
        </w:tabs>
        <w:spacing w:before="11"/>
        <w:ind w:right="149" w:hanging="397"/>
        <w:jc w:val="both"/>
        <w:rPr>
          <w:rFonts w:asciiTheme="minorHAnsi" w:hAnsiTheme="minorHAnsi" w:cstheme="minorHAnsi"/>
          <w:sz w:val="24"/>
          <w:szCs w:val="24"/>
        </w:rPr>
      </w:pPr>
      <w:r w:rsidRPr="003A0997">
        <w:rPr>
          <w:rFonts w:asciiTheme="minorHAnsi" w:hAnsiTheme="minorHAnsi" w:cstheme="minorHAnsi"/>
          <w:sz w:val="24"/>
          <w:szCs w:val="24"/>
        </w:rPr>
        <w:t>con</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la</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presenza</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o</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meno</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di</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un</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accompagnatore</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(familiare,</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assistente</w:t>
      </w:r>
      <w:r w:rsidRPr="003A0997">
        <w:rPr>
          <w:rFonts w:asciiTheme="minorHAnsi" w:hAnsiTheme="minorHAnsi" w:cstheme="minorHAnsi"/>
          <w:spacing w:val="78"/>
          <w:sz w:val="24"/>
          <w:szCs w:val="24"/>
        </w:rPr>
        <w:t xml:space="preserve"> </w:t>
      </w:r>
      <w:r w:rsidRPr="003A0997">
        <w:rPr>
          <w:rFonts w:asciiTheme="minorHAnsi" w:hAnsiTheme="minorHAnsi" w:cstheme="minorHAnsi"/>
          <w:sz w:val="24"/>
          <w:szCs w:val="24"/>
        </w:rPr>
        <w:t>familiare, amministratore sostegno, volontario), oltre all’autista;</w:t>
      </w:r>
    </w:p>
    <w:p w14:paraId="015DAC67" w14:textId="77777777" w:rsidR="00964A51" w:rsidRPr="007C510F" w:rsidRDefault="00964A51" w:rsidP="00964A51">
      <w:pPr>
        <w:pStyle w:val="Paragrafoelenco"/>
        <w:tabs>
          <w:tab w:val="left" w:pos="723"/>
        </w:tabs>
        <w:ind w:left="723" w:right="147" w:firstLine="0"/>
        <w:jc w:val="both"/>
        <w:rPr>
          <w:highlight w:val="yellow"/>
        </w:rPr>
      </w:pPr>
    </w:p>
    <w:p w14:paraId="56A2A76C" w14:textId="77777777" w:rsidR="003A0997" w:rsidRPr="00B5068A" w:rsidRDefault="003A0997" w:rsidP="003A0997">
      <w:pPr>
        <w:pStyle w:val="Corpotesto"/>
        <w:ind w:left="143"/>
        <w:rPr>
          <w:rFonts w:asciiTheme="minorHAnsi" w:hAnsiTheme="minorHAnsi" w:cstheme="minorHAnsi"/>
          <w:sz w:val="24"/>
          <w:szCs w:val="24"/>
        </w:rPr>
      </w:pPr>
      <w:r w:rsidRPr="00B5068A">
        <w:rPr>
          <w:rFonts w:asciiTheme="minorHAnsi" w:hAnsiTheme="minorHAnsi" w:cstheme="minorHAnsi"/>
          <w:sz w:val="24"/>
          <w:szCs w:val="24"/>
        </w:rPr>
        <w:t>Di</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norma,</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gli</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interventi</w:t>
      </w:r>
      <w:r w:rsidRPr="00B5068A">
        <w:rPr>
          <w:rFonts w:asciiTheme="minorHAnsi" w:hAnsiTheme="minorHAnsi" w:cstheme="minorHAnsi"/>
          <w:spacing w:val="13"/>
          <w:sz w:val="24"/>
          <w:szCs w:val="24"/>
        </w:rPr>
        <w:t xml:space="preserve"> </w:t>
      </w:r>
      <w:r w:rsidRPr="00B5068A">
        <w:rPr>
          <w:rFonts w:asciiTheme="minorHAnsi" w:hAnsiTheme="minorHAnsi" w:cstheme="minorHAnsi"/>
          <w:sz w:val="24"/>
          <w:szCs w:val="24"/>
        </w:rPr>
        <w:t>di</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trasporto</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sociale</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vengono</w:t>
      </w:r>
      <w:r w:rsidRPr="00B5068A">
        <w:rPr>
          <w:rFonts w:asciiTheme="minorHAnsi" w:hAnsiTheme="minorHAnsi" w:cstheme="minorHAnsi"/>
          <w:spacing w:val="13"/>
          <w:sz w:val="24"/>
          <w:szCs w:val="24"/>
        </w:rPr>
        <w:t xml:space="preserve"> </w:t>
      </w:r>
      <w:r w:rsidRPr="00B5068A">
        <w:rPr>
          <w:rFonts w:asciiTheme="minorHAnsi" w:hAnsiTheme="minorHAnsi" w:cstheme="minorHAnsi"/>
          <w:sz w:val="24"/>
          <w:szCs w:val="24"/>
        </w:rPr>
        <w:t>effettuati</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dal</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domicilio</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degli</w:t>
      </w:r>
      <w:r w:rsidRPr="00B5068A">
        <w:rPr>
          <w:rFonts w:asciiTheme="minorHAnsi" w:hAnsiTheme="minorHAnsi" w:cstheme="minorHAnsi"/>
          <w:spacing w:val="13"/>
          <w:sz w:val="24"/>
          <w:szCs w:val="24"/>
        </w:rPr>
        <w:t xml:space="preserve"> </w:t>
      </w:r>
      <w:r w:rsidRPr="00B5068A">
        <w:rPr>
          <w:rFonts w:asciiTheme="minorHAnsi" w:hAnsiTheme="minorHAnsi" w:cstheme="minorHAnsi"/>
          <w:sz w:val="24"/>
          <w:szCs w:val="24"/>
        </w:rPr>
        <w:t>utenti</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(o</w:t>
      </w:r>
      <w:r w:rsidRPr="00B5068A">
        <w:rPr>
          <w:rFonts w:asciiTheme="minorHAnsi" w:hAnsiTheme="minorHAnsi" w:cstheme="minorHAnsi"/>
          <w:spacing w:val="12"/>
          <w:sz w:val="24"/>
          <w:szCs w:val="24"/>
        </w:rPr>
        <w:t xml:space="preserve"> </w:t>
      </w:r>
      <w:r w:rsidRPr="00B5068A">
        <w:rPr>
          <w:rFonts w:asciiTheme="minorHAnsi" w:hAnsiTheme="minorHAnsi" w:cstheme="minorHAnsi"/>
          <w:sz w:val="24"/>
          <w:szCs w:val="24"/>
        </w:rPr>
        <w:t>altro</w:t>
      </w:r>
      <w:r w:rsidRPr="00B5068A">
        <w:rPr>
          <w:rFonts w:asciiTheme="minorHAnsi" w:hAnsiTheme="minorHAnsi" w:cstheme="minorHAnsi"/>
          <w:spacing w:val="13"/>
          <w:sz w:val="24"/>
          <w:szCs w:val="24"/>
        </w:rPr>
        <w:t xml:space="preserve"> </w:t>
      </w:r>
      <w:r w:rsidRPr="00B5068A">
        <w:rPr>
          <w:rFonts w:asciiTheme="minorHAnsi" w:hAnsiTheme="minorHAnsi" w:cstheme="minorHAnsi"/>
          <w:spacing w:val="-2"/>
          <w:sz w:val="24"/>
          <w:szCs w:val="24"/>
        </w:rPr>
        <w:t>luogo</w:t>
      </w:r>
    </w:p>
    <w:p w14:paraId="38FDB74C" w14:textId="108B46D9" w:rsidR="003A0997" w:rsidRPr="00B5068A" w:rsidRDefault="003A0997" w:rsidP="003A0997">
      <w:pPr>
        <w:pStyle w:val="Corpotesto"/>
        <w:spacing w:before="1"/>
        <w:ind w:left="143" w:right="137"/>
        <w:jc w:val="both"/>
        <w:rPr>
          <w:rFonts w:asciiTheme="minorHAnsi" w:hAnsiTheme="minorHAnsi" w:cstheme="minorHAnsi"/>
          <w:sz w:val="24"/>
          <w:szCs w:val="24"/>
        </w:rPr>
      </w:pPr>
      <w:r w:rsidRPr="00B5068A">
        <w:rPr>
          <w:rFonts w:asciiTheme="minorHAnsi" w:hAnsiTheme="minorHAnsi" w:cstheme="minorHAnsi"/>
          <w:sz w:val="24"/>
          <w:szCs w:val="24"/>
        </w:rPr>
        <w:t>indicato</w:t>
      </w:r>
      <w:r w:rsidRPr="00B5068A">
        <w:rPr>
          <w:rFonts w:asciiTheme="minorHAnsi" w:hAnsiTheme="minorHAnsi" w:cstheme="minorHAnsi"/>
          <w:spacing w:val="-2"/>
          <w:sz w:val="24"/>
          <w:szCs w:val="24"/>
        </w:rPr>
        <w:t xml:space="preserve"> </w:t>
      </w:r>
      <w:r w:rsidRPr="00B5068A">
        <w:rPr>
          <w:rFonts w:asciiTheme="minorHAnsi" w:hAnsiTheme="minorHAnsi" w:cstheme="minorHAnsi"/>
          <w:sz w:val="24"/>
          <w:szCs w:val="24"/>
        </w:rPr>
        <w:t>dagli</w:t>
      </w:r>
      <w:r w:rsidRPr="00B5068A">
        <w:rPr>
          <w:rFonts w:asciiTheme="minorHAnsi" w:hAnsiTheme="minorHAnsi" w:cstheme="minorHAnsi"/>
          <w:spacing w:val="-2"/>
          <w:sz w:val="24"/>
          <w:szCs w:val="24"/>
        </w:rPr>
        <w:t xml:space="preserve"> </w:t>
      </w:r>
      <w:r w:rsidRPr="00B5068A">
        <w:rPr>
          <w:rFonts w:asciiTheme="minorHAnsi" w:hAnsiTheme="minorHAnsi" w:cstheme="minorHAnsi"/>
          <w:sz w:val="24"/>
          <w:szCs w:val="24"/>
        </w:rPr>
        <w:t>stessi)</w:t>
      </w:r>
      <w:r w:rsidRPr="00B5068A">
        <w:rPr>
          <w:rFonts w:asciiTheme="minorHAnsi" w:hAnsiTheme="minorHAnsi" w:cstheme="minorHAnsi"/>
          <w:spacing w:val="-2"/>
          <w:sz w:val="24"/>
          <w:szCs w:val="24"/>
        </w:rPr>
        <w:t xml:space="preserve"> </w:t>
      </w:r>
      <w:r w:rsidRPr="00B5068A">
        <w:rPr>
          <w:rFonts w:asciiTheme="minorHAnsi" w:hAnsiTheme="minorHAnsi" w:cstheme="minorHAnsi"/>
          <w:sz w:val="24"/>
          <w:szCs w:val="24"/>
        </w:rPr>
        <w:t>al</w:t>
      </w:r>
      <w:r w:rsidRPr="00B5068A">
        <w:rPr>
          <w:rFonts w:asciiTheme="minorHAnsi" w:hAnsiTheme="minorHAnsi" w:cstheme="minorHAnsi"/>
          <w:spacing w:val="-2"/>
          <w:sz w:val="24"/>
          <w:szCs w:val="24"/>
        </w:rPr>
        <w:t xml:space="preserve"> </w:t>
      </w:r>
      <w:r w:rsidRPr="00B5068A">
        <w:rPr>
          <w:rFonts w:asciiTheme="minorHAnsi" w:hAnsiTheme="minorHAnsi" w:cstheme="minorHAnsi"/>
          <w:sz w:val="24"/>
          <w:szCs w:val="24"/>
        </w:rPr>
        <w:t>luogo</w:t>
      </w:r>
      <w:r w:rsidRPr="00B5068A">
        <w:rPr>
          <w:rFonts w:asciiTheme="minorHAnsi" w:hAnsiTheme="minorHAnsi" w:cstheme="minorHAnsi"/>
          <w:spacing w:val="-2"/>
          <w:sz w:val="24"/>
          <w:szCs w:val="24"/>
        </w:rPr>
        <w:t xml:space="preserve"> </w:t>
      </w:r>
      <w:r w:rsidRPr="00B5068A">
        <w:rPr>
          <w:rFonts w:asciiTheme="minorHAnsi" w:hAnsiTheme="minorHAnsi" w:cstheme="minorHAnsi"/>
          <w:sz w:val="24"/>
          <w:szCs w:val="24"/>
        </w:rPr>
        <w:t>di</w:t>
      </w:r>
      <w:r w:rsidRPr="00B5068A">
        <w:rPr>
          <w:rFonts w:asciiTheme="minorHAnsi" w:hAnsiTheme="minorHAnsi" w:cstheme="minorHAnsi"/>
          <w:spacing w:val="-2"/>
          <w:sz w:val="24"/>
          <w:szCs w:val="24"/>
        </w:rPr>
        <w:t xml:space="preserve"> </w:t>
      </w:r>
      <w:r w:rsidRPr="00B5068A">
        <w:rPr>
          <w:rFonts w:asciiTheme="minorHAnsi" w:hAnsiTheme="minorHAnsi" w:cstheme="minorHAnsi"/>
          <w:sz w:val="24"/>
          <w:szCs w:val="24"/>
        </w:rPr>
        <w:t>destinazione</w:t>
      </w:r>
      <w:r w:rsidRPr="00B5068A">
        <w:rPr>
          <w:rFonts w:asciiTheme="minorHAnsi" w:hAnsiTheme="minorHAnsi" w:cstheme="minorHAnsi"/>
          <w:spacing w:val="-2"/>
          <w:sz w:val="24"/>
          <w:szCs w:val="24"/>
        </w:rPr>
        <w:t xml:space="preserve"> </w:t>
      </w:r>
      <w:r w:rsidRPr="00B5068A">
        <w:rPr>
          <w:rFonts w:asciiTheme="minorHAnsi" w:hAnsiTheme="minorHAnsi" w:cstheme="minorHAnsi"/>
          <w:sz w:val="24"/>
          <w:szCs w:val="24"/>
        </w:rPr>
        <w:t>e</w:t>
      </w:r>
      <w:r w:rsidRPr="00B5068A">
        <w:rPr>
          <w:rFonts w:asciiTheme="minorHAnsi" w:hAnsiTheme="minorHAnsi" w:cstheme="minorHAnsi"/>
          <w:spacing w:val="-2"/>
          <w:sz w:val="24"/>
          <w:szCs w:val="24"/>
        </w:rPr>
        <w:t xml:space="preserve"> </w:t>
      </w:r>
      <w:r w:rsidRPr="00B5068A">
        <w:rPr>
          <w:rFonts w:asciiTheme="minorHAnsi" w:hAnsiTheme="minorHAnsi" w:cstheme="minorHAnsi"/>
          <w:sz w:val="24"/>
          <w:szCs w:val="24"/>
        </w:rPr>
        <w:t>viceversa</w:t>
      </w:r>
      <w:r w:rsidRPr="00B5068A">
        <w:rPr>
          <w:rFonts w:asciiTheme="minorHAnsi" w:hAnsiTheme="minorHAnsi" w:cstheme="minorHAnsi"/>
          <w:spacing w:val="-2"/>
          <w:sz w:val="24"/>
          <w:szCs w:val="24"/>
        </w:rPr>
        <w:t xml:space="preserve"> </w:t>
      </w:r>
      <w:r w:rsidRPr="00B5068A">
        <w:rPr>
          <w:rFonts w:asciiTheme="minorHAnsi" w:hAnsiTheme="minorHAnsi" w:cstheme="minorHAnsi"/>
          <w:sz w:val="24"/>
          <w:szCs w:val="24"/>
        </w:rPr>
        <w:t xml:space="preserve">e, indicativamente, dalle ore 7:00 alle ore </w:t>
      </w:r>
      <w:r w:rsidRPr="00B5068A">
        <w:rPr>
          <w:rFonts w:asciiTheme="minorHAnsi" w:hAnsiTheme="minorHAnsi" w:cstheme="minorHAnsi"/>
          <w:spacing w:val="-2"/>
          <w:sz w:val="24"/>
          <w:szCs w:val="24"/>
        </w:rPr>
        <w:t>2</w:t>
      </w:r>
      <w:r w:rsidR="00727C4B">
        <w:rPr>
          <w:rFonts w:asciiTheme="minorHAnsi" w:hAnsiTheme="minorHAnsi" w:cstheme="minorHAnsi"/>
          <w:spacing w:val="-2"/>
          <w:sz w:val="24"/>
          <w:szCs w:val="24"/>
        </w:rPr>
        <w:t>1</w:t>
      </w:r>
      <w:r w:rsidRPr="00B5068A">
        <w:rPr>
          <w:rFonts w:asciiTheme="minorHAnsi" w:hAnsiTheme="minorHAnsi" w:cstheme="minorHAnsi"/>
          <w:spacing w:val="-2"/>
          <w:sz w:val="24"/>
          <w:szCs w:val="24"/>
        </w:rPr>
        <w:t>:00.</w:t>
      </w:r>
    </w:p>
    <w:p w14:paraId="786DA903" w14:textId="77777777" w:rsidR="003A0997" w:rsidRPr="00B5068A" w:rsidRDefault="003A0997" w:rsidP="003A0997">
      <w:pPr>
        <w:pStyle w:val="Corpotesto"/>
        <w:spacing w:before="21"/>
        <w:rPr>
          <w:rFonts w:asciiTheme="minorHAnsi" w:hAnsiTheme="minorHAnsi" w:cstheme="minorHAnsi"/>
          <w:sz w:val="24"/>
          <w:szCs w:val="24"/>
        </w:rPr>
      </w:pPr>
    </w:p>
    <w:p w14:paraId="21F9C018" w14:textId="77777777" w:rsidR="003A0997" w:rsidRPr="00B5068A" w:rsidRDefault="003A0997" w:rsidP="003A0997">
      <w:pPr>
        <w:pStyle w:val="Corpotesto"/>
        <w:spacing w:before="1"/>
        <w:ind w:left="143" w:right="145"/>
        <w:jc w:val="both"/>
        <w:rPr>
          <w:rFonts w:asciiTheme="minorHAnsi" w:hAnsiTheme="minorHAnsi" w:cstheme="minorHAnsi"/>
          <w:sz w:val="24"/>
          <w:szCs w:val="24"/>
        </w:rPr>
      </w:pPr>
      <w:r w:rsidRPr="00B5068A">
        <w:rPr>
          <w:rFonts w:asciiTheme="minorHAnsi" w:hAnsiTheme="minorHAnsi" w:cstheme="minorHAnsi"/>
          <w:sz w:val="24"/>
          <w:szCs w:val="24"/>
        </w:rPr>
        <w:t>Per esigenze specifiche e/o straordinarie, valutate nell’ambito dei progetti individualizzati di intervento socio-assistenziale o socio-sanitario, gli interventi di trasporto sociale possono essere effettuati in giorni non feriali (sabato, domenica e festivi) e/o in fasce orarie più ampie, sempre compatibilmente con le risorse strumentali ed organizzative a disposizione.</w:t>
      </w:r>
    </w:p>
    <w:p w14:paraId="6E9F3A75" w14:textId="77777777" w:rsidR="00A676DF" w:rsidRPr="00727C4B" w:rsidRDefault="00A676DF">
      <w:pPr>
        <w:pStyle w:val="Corpotesto"/>
        <w:spacing w:before="11"/>
      </w:pPr>
    </w:p>
    <w:p w14:paraId="6D929010" w14:textId="77777777" w:rsidR="00A676DF" w:rsidRPr="00727C4B" w:rsidRDefault="00000000">
      <w:pPr>
        <w:pStyle w:val="Titolo1"/>
        <w:ind w:right="139"/>
      </w:pPr>
      <w:r w:rsidRPr="00727C4B">
        <w:t>Articolo</w:t>
      </w:r>
      <w:r w:rsidRPr="00727C4B">
        <w:rPr>
          <w:spacing w:val="-7"/>
        </w:rPr>
        <w:t xml:space="preserve"> </w:t>
      </w:r>
      <w:r w:rsidRPr="00727C4B">
        <w:t>3</w:t>
      </w:r>
      <w:r w:rsidRPr="00727C4B">
        <w:rPr>
          <w:spacing w:val="-4"/>
        </w:rPr>
        <w:t xml:space="preserve"> </w:t>
      </w:r>
      <w:r w:rsidRPr="00727C4B">
        <w:t>-</w:t>
      </w:r>
      <w:r w:rsidRPr="00727C4B">
        <w:rPr>
          <w:spacing w:val="-4"/>
        </w:rPr>
        <w:t xml:space="preserve"> </w:t>
      </w:r>
      <w:r w:rsidRPr="00727C4B">
        <w:t>Attività</w:t>
      </w:r>
      <w:r w:rsidRPr="00727C4B">
        <w:rPr>
          <w:spacing w:val="-4"/>
        </w:rPr>
        <w:t xml:space="preserve"> </w:t>
      </w:r>
      <w:r w:rsidRPr="00727C4B">
        <w:t>e</w:t>
      </w:r>
      <w:r w:rsidRPr="00727C4B">
        <w:rPr>
          <w:spacing w:val="-4"/>
        </w:rPr>
        <w:t xml:space="preserve"> </w:t>
      </w:r>
      <w:r w:rsidRPr="00727C4B">
        <w:t>risorse</w:t>
      </w:r>
      <w:r w:rsidRPr="00727C4B">
        <w:rPr>
          <w:spacing w:val="-4"/>
        </w:rPr>
        <w:t xml:space="preserve"> </w:t>
      </w:r>
      <w:r w:rsidRPr="00727C4B">
        <w:t>dei</w:t>
      </w:r>
      <w:r w:rsidRPr="00727C4B">
        <w:rPr>
          <w:spacing w:val="-4"/>
        </w:rPr>
        <w:t xml:space="preserve"> </w:t>
      </w:r>
      <w:r w:rsidRPr="00727C4B">
        <w:rPr>
          <w:spacing w:val="-2"/>
        </w:rPr>
        <w:t>Comuni</w:t>
      </w:r>
    </w:p>
    <w:p w14:paraId="2AADB5DE" w14:textId="77777777" w:rsidR="00A676DF" w:rsidRPr="00727C4B" w:rsidRDefault="00A676DF">
      <w:pPr>
        <w:pStyle w:val="Corpotesto"/>
        <w:rPr>
          <w:rFonts w:ascii="Arial"/>
          <w:b/>
        </w:rPr>
      </w:pPr>
    </w:p>
    <w:p w14:paraId="11577702" w14:textId="1F3D525D" w:rsidR="005E6F7B" w:rsidRPr="00727C4B" w:rsidRDefault="00000000" w:rsidP="00727C4B">
      <w:pPr>
        <w:pStyle w:val="Corpotesto"/>
        <w:ind w:left="2" w:right="4"/>
        <w:jc w:val="both"/>
        <w:rPr>
          <w:rFonts w:asciiTheme="minorHAnsi" w:hAnsiTheme="minorHAnsi" w:cstheme="minorHAnsi"/>
          <w:sz w:val="24"/>
          <w:szCs w:val="24"/>
        </w:rPr>
      </w:pPr>
      <w:r w:rsidRPr="00727C4B">
        <w:rPr>
          <w:rFonts w:asciiTheme="minorHAnsi" w:hAnsiTheme="minorHAnsi" w:cstheme="minorHAnsi"/>
          <w:sz w:val="24"/>
          <w:szCs w:val="24"/>
        </w:rPr>
        <w:t>I</w:t>
      </w:r>
      <w:r w:rsidR="005E6F7B" w:rsidRPr="00727C4B">
        <w:rPr>
          <w:rFonts w:asciiTheme="minorHAnsi" w:hAnsiTheme="minorHAnsi" w:cstheme="minorHAnsi"/>
          <w:sz w:val="24"/>
          <w:szCs w:val="24"/>
        </w:rPr>
        <w:t xml:space="preserve">l Comune di Cerignola </w:t>
      </w:r>
      <w:r w:rsidRPr="00727C4B">
        <w:rPr>
          <w:rFonts w:asciiTheme="minorHAnsi" w:hAnsiTheme="minorHAnsi" w:cstheme="minorHAnsi"/>
          <w:sz w:val="24"/>
          <w:szCs w:val="24"/>
        </w:rPr>
        <w:t>mett</w:t>
      </w:r>
      <w:r w:rsidR="005E6F7B" w:rsidRPr="00727C4B">
        <w:rPr>
          <w:rFonts w:asciiTheme="minorHAnsi" w:hAnsiTheme="minorHAnsi" w:cstheme="minorHAnsi"/>
          <w:sz w:val="24"/>
          <w:szCs w:val="24"/>
        </w:rPr>
        <w:t>e</w:t>
      </w:r>
      <w:r w:rsidRPr="00727C4B">
        <w:rPr>
          <w:rFonts w:asciiTheme="minorHAnsi" w:hAnsiTheme="minorHAnsi" w:cstheme="minorHAnsi"/>
          <w:sz w:val="24"/>
          <w:szCs w:val="24"/>
        </w:rPr>
        <w:t xml:space="preserve"> a disposizione </w:t>
      </w:r>
      <w:r w:rsidR="005E6F7B" w:rsidRPr="00727C4B">
        <w:rPr>
          <w:rFonts w:asciiTheme="minorHAnsi" w:hAnsiTheme="minorHAnsi" w:cstheme="minorHAnsi"/>
          <w:sz w:val="24"/>
          <w:szCs w:val="24"/>
        </w:rPr>
        <w:t xml:space="preserve">per la realizzazione del detto servizio di trasporto in favore di persone fragili, in carico ai servizi sociali e residenti </w:t>
      </w:r>
      <w:r w:rsidR="00727C4B" w:rsidRPr="00727C4B">
        <w:rPr>
          <w:rFonts w:asciiTheme="minorHAnsi" w:hAnsiTheme="minorHAnsi" w:cstheme="minorHAnsi"/>
          <w:sz w:val="24"/>
          <w:szCs w:val="24"/>
        </w:rPr>
        <w:t>nei Comuni dell’Ambito territoriale di Cerignola,</w:t>
      </w:r>
      <w:r w:rsidR="005E6F7B" w:rsidRPr="00727C4B">
        <w:rPr>
          <w:rFonts w:asciiTheme="minorHAnsi" w:hAnsiTheme="minorHAnsi" w:cstheme="minorHAnsi"/>
          <w:sz w:val="24"/>
          <w:szCs w:val="24"/>
        </w:rPr>
        <w:t xml:space="preserve"> i seguenti automezzi:</w:t>
      </w:r>
    </w:p>
    <w:p w14:paraId="459315D4" w14:textId="77777777" w:rsidR="00727C4B" w:rsidRPr="00727C4B" w:rsidRDefault="00727C4B" w:rsidP="00727C4B">
      <w:pPr>
        <w:widowControl/>
        <w:numPr>
          <w:ilvl w:val="0"/>
          <w:numId w:val="9"/>
        </w:numPr>
        <w:adjustRightInd w:val="0"/>
        <w:jc w:val="both"/>
        <w:rPr>
          <w:rFonts w:asciiTheme="minorHAnsi" w:hAnsiTheme="minorHAnsi" w:cstheme="minorHAnsi"/>
          <w:sz w:val="24"/>
          <w:szCs w:val="24"/>
        </w:rPr>
      </w:pPr>
      <w:r w:rsidRPr="00727C4B">
        <w:rPr>
          <w:rFonts w:asciiTheme="minorHAnsi" w:hAnsiTheme="minorHAnsi" w:cstheme="minorHAnsi"/>
          <w:sz w:val="24"/>
          <w:szCs w:val="24"/>
        </w:rPr>
        <w:t>Toyota E-Proace Verso - Targa GG576NP;</w:t>
      </w:r>
    </w:p>
    <w:p w14:paraId="36B94673" w14:textId="77777777" w:rsidR="00727C4B" w:rsidRPr="00727C4B" w:rsidRDefault="00727C4B" w:rsidP="00727C4B">
      <w:pPr>
        <w:widowControl/>
        <w:numPr>
          <w:ilvl w:val="0"/>
          <w:numId w:val="9"/>
        </w:numPr>
        <w:adjustRightInd w:val="0"/>
        <w:jc w:val="both"/>
        <w:rPr>
          <w:rFonts w:asciiTheme="minorHAnsi" w:hAnsiTheme="minorHAnsi" w:cstheme="minorHAnsi"/>
          <w:sz w:val="24"/>
          <w:szCs w:val="24"/>
        </w:rPr>
      </w:pPr>
      <w:r w:rsidRPr="00727C4B">
        <w:rPr>
          <w:rFonts w:asciiTheme="minorHAnsi" w:hAnsiTheme="minorHAnsi" w:cstheme="minorHAnsi"/>
          <w:sz w:val="24"/>
          <w:szCs w:val="24"/>
        </w:rPr>
        <w:t>Citroen E-Jumpy Atlante XL - Targa GW534ZS</w:t>
      </w:r>
    </w:p>
    <w:p w14:paraId="7CD07AD9" w14:textId="77777777" w:rsidR="00727C4B" w:rsidRPr="00727C4B" w:rsidRDefault="00727C4B" w:rsidP="00727C4B">
      <w:pPr>
        <w:widowControl/>
        <w:numPr>
          <w:ilvl w:val="0"/>
          <w:numId w:val="9"/>
        </w:numPr>
        <w:adjustRightInd w:val="0"/>
        <w:jc w:val="both"/>
        <w:rPr>
          <w:rFonts w:asciiTheme="minorHAnsi" w:hAnsiTheme="minorHAnsi" w:cstheme="minorHAnsi"/>
          <w:sz w:val="24"/>
          <w:szCs w:val="24"/>
        </w:rPr>
      </w:pPr>
      <w:r w:rsidRPr="00727C4B">
        <w:rPr>
          <w:rFonts w:asciiTheme="minorHAnsi" w:hAnsiTheme="minorHAnsi" w:cstheme="minorHAnsi"/>
          <w:sz w:val="24"/>
          <w:szCs w:val="24"/>
        </w:rPr>
        <w:t>CITROEN JUMPY  - TARGA GW512WY;</w:t>
      </w:r>
    </w:p>
    <w:p w14:paraId="6505C533" w14:textId="77777777" w:rsidR="00727C4B" w:rsidRPr="00727C4B" w:rsidRDefault="00727C4B" w:rsidP="00727C4B">
      <w:pPr>
        <w:widowControl/>
        <w:numPr>
          <w:ilvl w:val="0"/>
          <w:numId w:val="9"/>
        </w:numPr>
        <w:adjustRightInd w:val="0"/>
        <w:jc w:val="both"/>
        <w:rPr>
          <w:rFonts w:asciiTheme="minorHAnsi" w:hAnsiTheme="minorHAnsi" w:cstheme="minorHAnsi"/>
          <w:sz w:val="24"/>
          <w:szCs w:val="24"/>
        </w:rPr>
      </w:pPr>
      <w:r w:rsidRPr="00727C4B">
        <w:rPr>
          <w:rFonts w:asciiTheme="minorHAnsi" w:hAnsiTheme="minorHAnsi" w:cstheme="minorHAnsi"/>
          <w:sz w:val="24"/>
          <w:szCs w:val="24"/>
        </w:rPr>
        <w:t>PEUGEOT E – RIFER - TARGA GW513WY</w:t>
      </w:r>
    </w:p>
    <w:p w14:paraId="296B24CC" w14:textId="77777777" w:rsidR="00727C4B" w:rsidRPr="00727C4B" w:rsidRDefault="00727C4B" w:rsidP="00727C4B">
      <w:pPr>
        <w:widowControl/>
        <w:numPr>
          <w:ilvl w:val="0"/>
          <w:numId w:val="9"/>
        </w:numPr>
        <w:adjustRightInd w:val="0"/>
        <w:jc w:val="both"/>
        <w:rPr>
          <w:rFonts w:asciiTheme="minorHAnsi" w:hAnsiTheme="minorHAnsi" w:cstheme="minorHAnsi"/>
          <w:sz w:val="24"/>
          <w:szCs w:val="24"/>
        </w:rPr>
      </w:pPr>
      <w:r w:rsidRPr="00727C4B">
        <w:rPr>
          <w:rFonts w:asciiTheme="minorHAnsi" w:hAnsiTheme="minorHAnsi" w:cstheme="minorHAnsi"/>
          <w:sz w:val="24"/>
          <w:szCs w:val="24"/>
        </w:rPr>
        <w:lastRenderedPageBreak/>
        <w:t>CITROEN JUMPY  - TARGA GW514WY;</w:t>
      </w:r>
    </w:p>
    <w:p w14:paraId="5CE071B1" w14:textId="77777777" w:rsidR="00A676DF" w:rsidRPr="007C510F" w:rsidRDefault="00A676DF">
      <w:pPr>
        <w:pStyle w:val="Corpotesto"/>
        <w:rPr>
          <w:rFonts w:ascii="Arial"/>
          <w:b/>
          <w:highlight w:val="yellow"/>
        </w:rPr>
      </w:pPr>
    </w:p>
    <w:p w14:paraId="06882785" w14:textId="77777777" w:rsidR="00A676DF" w:rsidRPr="007C510F" w:rsidRDefault="00A676DF">
      <w:pPr>
        <w:pStyle w:val="Corpotesto"/>
        <w:rPr>
          <w:highlight w:val="yellow"/>
        </w:rPr>
      </w:pPr>
    </w:p>
    <w:p w14:paraId="3060CE24" w14:textId="77777777" w:rsidR="00A676DF" w:rsidRPr="007F4AA3" w:rsidRDefault="00000000">
      <w:pPr>
        <w:pStyle w:val="Paragrafoelenco"/>
        <w:numPr>
          <w:ilvl w:val="1"/>
          <w:numId w:val="5"/>
        </w:numPr>
        <w:tabs>
          <w:tab w:val="left" w:pos="722"/>
        </w:tabs>
        <w:ind w:left="722" w:hanging="359"/>
        <w:rPr>
          <w:rFonts w:asciiTheme="minorHAnsi" w:hAnsiTheme="minorHAnsi" w:cstheme="minorHAnsi"/>
          <w:sz w:val="24"/>
          <w:szCs w:val="24"/>
        </w:rPr>
      </w:pPr>
      <w:r w:rsidRPr="007F4AA3">
        <w:rPr>
          <w:rFonts w:asciiTheme="minorHAnsi" w:hAnsiTheme="minorHAnsi" w:cstheme="minorHAnsi"/>
          <w:sz w:val="24"/>
          <w:szCs w:val="24"/>
        </w:rPr>
        <w:t>risorse umane proprie dell’amministrazione procedente o di cui essa si avvale a vario titolo;</w:t>
      </w:r>
    </w:p>
    <w:p w14:paraId="0CD11718" w14:textId="5DC55954" w:rsidR="00A676DF" w:rsidRPr="007F4AA3" w:rsidRDefault="00000000">
      <w:pPr>
        <w:pStyle w:val="Paragrafoelenco"/>
        <w:numPr>
          <w:ilvl w:val="1"/>
          <w:numId w:val="5"/>
        </w:numPr>
        <w:tabs>
          <w:tab w:val="left" w:pos="723"/>
        </w:tabs>
        <w:ind w:right="145"/>
        <w:rPr>
          <w:rFonts w:asciiTheme="minorHAnsi" w:hAnsiTheme="minorHAnsi" w:cstheme="minorHAnsi"/>
          <w:sz w:val="24"/>
          <w:szCs w:val="24"/>
        </w:rPr>
      </w:pPr>
      <w:r w:rsidRPr="007F4AA3">
        <w:rPr>
          <w:rFonts w:asciiTheme="minorHAnsi" w:hAnsiTheme="minorHAnsi" w:cstheme="minorHAnsi"/>
          <w:sz w:val="24"/>
          <w:szCs w:val="24"/>
        </w:rPr>
        <w:t xml:space="preserve">attività di supporto e coordinamento dei trasporti per </w:t>
      </w:r>
      <w:r w:rsidR="00D957E6">
        <w:rPr>
          <w:rFonts w:asciiTheme="minorHAnsi" w:hAnsiTheme="minorHAnsi" w:cstheme="minorHAnsi"/>
          <w:sz w:val="24"/>
          <w:szCs w:val="24"/>
        </w:rPr>
        <w:t>l’ATS</w:t>
      </w:r>
      <w:r w:rsidR="00727C4B" w:rsidRPr="007F4AA3">
        <w:rPr>
          <w:rFonts w:asciiTheme="minorHAnsi" w:hAnsiTheme="minorHAnsi" w:cstheme="minorHAnsi"/>
          <w:sz w:val="24"/>
          <w:szCs w:val="24"/>
        </w:rPr>
        <w:t xml:space="preserve"> di Cerignola</w:t>
      </w:r>
      <w:r w:rsidRPr="007F4AA3">
        <w:rPr>
          <w:rFonts w:asciiTheme="minorHAnsi" w:hAnsiTheme="minorHAnsi" w:cstheme="minorHAnsi"/>
          <w:sz w:val="24"/>
          <w:szCs w:val="24"/>
        </w:rPr>
        <w:t>, realizzato tramite l’Ufficio Servizi Sociali;</w:t>
      </w:r>
    </w:p>
    <w:p w14:paraId="4C6FA94B" w14:textId="2FD4D5B9" w:rsidR="00A676DF" w:rsidRPr="007F4AA3" w:rsidRDefault="00000000">
      <w:pPr>
        <w:pStyle w:val="Paragrafoelenco"/>
        <w:numPr>
          <w:ilvl w:val="1"/>
          <w:numId w:val="5"/>
        </w:numPr>
        <w:tabs>
          <w:tab w:val="left" w:pos="723"/>
        </w:tabs>
        <w:spacing w:before="1"/>
        <w:ind w:right="148"/>
        <w:rPr>
          <w:rFonts w:asciiTheme="minorHAnsi" w:hAnsiTheme="minorHAnsi" w:cstheme="minorHAnsi"/>
          <w:sz w:val="24"/>
          <w:szCs w:val="24"/>
        </w:rPr>
      </w:pPr>
      <w:r w:rsidRPr="007F4AA3">
        <w:rPr>
          <w:rFonts w:asciiTheme="minorHAnsi" w:hAnsiTheme="minorHAnsi" w:cstheme="minorHAnsi"/>
          <w:sz w:val="24"/>
          <w:szCs w:val="24"/>
        </w:rPr>
        <w:t xml:space="preserve">attività di supporto e coordinamento dei trasporti per </w:t>
      </w:r>
      <w:r w:rsidR="007F4AA3">
        <w:rPr>
          <w:rFonts w:asciiTheme="minorHAnsi" w:hAnsiTheme="minorHAnsi" w:cstheme="minorHAnsi"/>
          <w:sz w:val="24"/>
          <w:szCs w:val="24"/>
        </w:rPr>
        <w:t>l’</w:t>
      </w:r>
      <w:r w:rsidR="00727C4B" w:rsidRPr="007F4AA3">
        <w:rPr>
          <w:rFonts w:asciiTheme="minorHAnsi" w:hAnsiTheme="minorHAnsi" w:cstheme="minorHAnsi"/>
          <w:sz w:val="24"/>
          <w:szCs w:val="24"/>
        </w:rPr>
        <w:t>Ambito territoriale di Cerignola</w:t>
      </w:r>
      <w:r w:rsidRPr="007F4AA3">
        <w:rPr>
          <w:rFonts w:asciiTheme="minorHAnsi" w:hAnsiTheme="minorHAnsi" w:cstheme="minorHAnsi"/>
          <w:sz w:val="24"/>
          <w:szCs w:val="24"/>
        </w:rPr>
        <w:t xml:space="preserve">, realizzato tramite il </w:t>
      </w:r>
      <w:r w:rsidR="00D957E6" w:rsidRPr="007F4AA3">
        <w:rPr>
          <w:rFonts w:asciiTheme="minorHAnsi" w:hAnsiTheme="minorHAnsi" w:cstheme="minorHAnsi"/>
          <w:sz w:val="24"/>
          <w:szCs w:val="24"/>
        </w:rPr>
        <w:t>servizio</w:t>
      </w:r>
      <w:r w:rsidRPr="007F4AA3">
        <w:rPr>
          <w:rFonts w:asciiTheme="minorHAnsi" w:hAnsiTheme="minorHAnsi" w:cstheme="minorHAnsi"/>
          <w:sz w:val="24"/>
          <w:szCs w:val="24"/>
        </w:rPr>
        <w:t xml:space="preserve"> per l’integrazione socio-sanitaria come di seguito specificato:</w:t>
      </w:r>
    </w:p>
    <w:p w14:paraId="72BE7736" w14:textId="45CD1264" w:rsidR="00A676DF" w:rsidRPr="007F4AA3" w:rsidRDefault="00000000">
      <w:pPr>
        <w:pStyle w:val="Paragrafoelenco"/>
        <w:numPr>
          <w:ilvl w:val="0"/>
          <w:numId w:val="4"/>
        </w:numPr>
        <w:tabs>
          <w:tab w:val="left" w:pos="721"/>
          <w:tab w:val="left" w:pos="723"/>
        </w:tabs>
        <w:spacing w:before="231"/>
        <w:ind w:right="136"/>
        <w:jc w:val="both"/>
        <w:rPr>
          <w:rFonts w:asciiTheme="minorHAnsi" w:hAnsiTheme="minorHAnsi" w:cstheme="minorHAnsi"/>
          <w:sz w:val="24"/>
          <w:szCs w:val="24"/>
        </w:rPr>
      </w:pPr>
      <w:r w:rsidRPr="007F4AA3">
        <w:rPr>
          <w:rFonts w:asciiTheme="minorHAnsi" w:hAnsiTheme="minorHAnsi" w:cstheme="minorHAnsi"/>
          <w:sz w:val="24"/>
          <w:szCs w:val="24"/>
        </w:rPr>
        <w:t xml:space="preserve">la prenotazione dei mezzi messi a disposizione dovrà tenere conto della programmazione giornaliera in atto in ciascun servizio, che sarà periodicamente comunicata ed aggiornata </w:t>
      </w:r>
      <w:r w:rsidR="007F4AA3">
        <w:rPr>
          <w:rFonts w:asciiTheme="minorHAnsi" w:hAnsiTheme="minorHAnsi" w:cstheme="minorHAnsi"/>
          <w:sz w:val="24"/>
          <w:szCs w:val="24"/>
        </w:rPr>
        <w:t>dall’ETS</w:t>
      </w:r>
      <w:r w:rsidRPr="007F4AA3">
        <w:rPr>
          <w:rFonts w:asciiTheme="minorHAnsi" w:hAnsiTheme="minorHAnsi" w:cstheme="minorHAnsi"/>
          <w:sz w:val="24"/>
          <w:szCs w:val="24"/>
        </w:rPr>
        <w:t xml:space="preserve"> per gli utenti residenti </w:t>
      </w:r>
      <w:r w:rsidR="00727C4B" w:rsidRPr="007F4AA3">
        <w:rPr>
          <w:rFonts w:asciiTheme="minorHAnsi" w:hAnsiTheme="minorHAnsi" w:cstheme="minorHAnsi"/>
          <w:sz w:val="24"/>
          <w:szCs w:val="24"/>
        </w:rPr>
        <w:t>n</w:t>
      </w:r>
      <w:r w:rsidRPr="007F4AA3">
        <w:rPr>
          <w:rFonts w:asciiTheme="minorHAnsi" w:hAnsiTheme="minorHAnsi" w:cstheme="minorHAnsi"/>
          <w:sz w:val="24"/>
          <w:szCs w:val="24"/>
        </w:rPr>
        <w:t>e</w:t>
      </w:r>
      <w:r w:rsidR="00727C4B" w:rsidRPr="007F4AA3">
        <w:rPr>
          <w:rFonts w:asciiTheme="minorHAnsi" w:hAnsiTheme="minorHAnsi" w:cstheme="minorHAnsi"/>
          <w:sz w:val="24"/>
          <w:szCs w:val="24"/>
        </w:rPr>
        <w:t>i</w:t>
      </w:r>
      <w:r w:rsidRPr="007F4AA3">
        <w:rPr>
          <w:rFonts w:asciiTheme="minorHAnsi" w:hAnsiTheme="minorHAnsi" w:cstheme="minorHAnsi"/>
          <w:sz w:val="24"/>
          <w:szCs w:val="24"/>
        </w:rPr>
        <w:t xml:space="preserve"> Comun</w:t>
      </w:r>
      <w:r w:rsidR="00727C4B" w:rsidRPr="007F4AA3">
        <w:rPr>
          <w:rFonts w:asciiTheme="minorHAnsi" w:hAnsiTheme="minorHAnsi" w:cstheme="minorHAnsi"/>
          <w:sz w:val="24"/>
          <w:szCs w:val="24"/>
        </w:rPr>
        <w:t>i</w:t>
      </w:r>
      <w:r w:rsidRPr="007F4AA3">
        <w:rPr>
          <w:rFonts w:asciiTheme="minorHAnsi" w:hAnsiTheme="minorHAnsi" w:cstheme="minorHAnsi"/>
          <w:sz w:val="24"/>
          <w:szCs w:val="24"/>
        </w:rPr>
        <w:t xml:space="preserve"> d</w:t>
      </w:r>
      <w:r w:rsidR="00727C4B" w:rsidRPr="007F4AA3">
        <w:rPr>
          <w:rFonts w:asciiTheme="minorHAnsi" w:hAnsiTheme="minorHAnsi" w:cstheme="minorHAnsi"/>
          <w:sz w:val="24"/>
          <w:szCs w:val="24"/>
        </w:rPr>
        <w:t>ell’Ambito territoriale di Cerignola</w:t>
      </w:r>
      <w:r w:rsidR="00D957E6">
        <w:rPr>
          <w:rFonts w:asciiTheme="minorHAnsi" w:hAnsiTheme="minorHAnsi" w:cstheme="minorHAnsi"/>
          <w:sz w:val="24"/>
          <w:szCs w:val="24"/>
        </w:rPr>
        <w:t xml:space="preserve"> all’Ufficio di Piano</w:t>
      </w:r>
      <w:r w:rsidRPr="007F4AA3">
        <w:rPr>
          <w:rFonts w:asciiTheme="minorHAnsi" w:hAnsiTheme="minorHAnsi" w:cstheme="minorHAnsi"/>
          <w:sz w:val="24"/>
          <w:szCs w:val="24"/>
        </w:rPr>
        <w:t xml:space="preserve">, in risposta alle persone </w:t>
      </w:r>
      <w:r w:rsidR="007F4AA3" w:rsidRPr="007F4AA3">
        <w:rPr>
          <w:rFonts w:asciiTheme="minorHAnsi" w:hAnsiTheme="minorHAnsi" w:cstheme="minorHAnsi"/>
          <w:sz w:val="24"/>
          <w:szCs w:val="24"/>
        </w:rPr>
        <w:t>fragili</w:t>
      </w:r>
      <w:r w:rsidRPr="007F4AA3">
        <w:rPr>
          <w:rFonts w:asciiTheme="minorHAnsi" w:hAnsiTheme="minorHAnsi" w:cstheme="minorHAnsi"/>
          <w:sz w:val="24"/>
          <w:szCs w:val="24"/>
        </w:rPr>
        <w:t xml:space="preserve"> oggetto della presente convenzione. La richiesta di trasporto va prenotata almeno 48 ore prima al numero di telefono mobile dedicato indicativamente attivo per un monte ore settimanali pari a n. 10 suddiviso su tre giornate. </w:t>
      </w:r>
    </w:p>
    <w:p w14:paraId="11895555" w14:textId="77777777" w:rsidR="00A676DF" w:rsidRPr="007F4AA3" w:rsidRDefault="00A676DF">
      <w:pPr>
        <w:pStyle w:val="Corpotesto"/>
        <w:rPr>
          <w:rFonts w:asciiTheme="minorHAnsi" w:hAnsiTheme="minorHAnsi" w:cstheme="minorHAnsi"/>
          <w:sz w:val="24"/>
          <w:szCs w:val="24"/>
        </w:rPr>
      </w:pPr>
    </w:p>
    <w:p w14:paraId="5C9B5AB8" w14:textId="77777777" w:rsidR="00A676DF" w:rsidRPr="00727C4B" w:rsidRDefault="00000000">
      <w:pPr>
        <w:pStyle w:val="Titolo1"/>
      </w:pPr>
      <w:r w:rsidRPr="00727C4B">
        <w:t>Articolo</w:t>
      </w:r>
      <w:r w:rsidRPr="00727C4B">
        <w:rPr>
          <w:spacing w:val="-7"/>
        </w:rPr>
        <w:t xml:space="preserve"> </w:t>
      </w:r>
      <w:r w:rsidRPr="00727C4B">
        <w:t>4</w:t>
      </w:r>
      <w:r w:rsidRPr="00727C4B">
        <w:rPr>
          <w:spacing w:val="-4"/>
        </w:rPr>
        <w:t xml:space="preserve"> </w:t>
      </w:r>
      <w:r w:rsidRPr="00727C4B">
        <w:t>-</w:t>
      </w:r>
      <w:r w:rsidRPr="00727C4B">
        <w:rPr>
          <w:spacing w:val="-5"/>
        </w:rPr>
        <w:t xml:space="preserve"> </w:t>
      </w:r>
      <w:r w:rsidRPr="00727C4B">
        <w:t>Attività</w:t>
      </w:r>
      <w:r w:rsidRPr="00727C4B">
        <w:rPr>
          <w:spacing w:val="-4"/>
        </w:rPr>
        <w:t xml:space="preserve"> </w:t>
      </w:r>
      <w:r w:rsidRPr="00727C4B">
        <w:t>e</w:t>
      </w:r>
      <w:r w:rsidRPr="00727C4B">
        <w:rPr>
          <w:spacing w:val="-5"/>
        </w:rPr>
        <w:t xml:space="preserve"> </w:t>
      </w:r>
      <w:r w:rsidRPr="00727C4B">
        <w:t>risorse</w:t>
      </w:r>
      <w:r w:rsidRPr="00727C4B">
        <w:rPr>
          <w:spacing w:val="-4"/>
        </w:rPr>
        <w:t xml:space="preserve"> </w:t>
      </w:r>
      <w:r w:rsidRPr="00727C4B">
        <w:t>degli</w:t>
      </w:r>
      <w:r w:rsidRPr="00727C4B">
        <w:rPr>
          <w:spacing w:val="-4"/>
        </w:rPr>
        <w:t xml:space="preserve"> </w:t>
      </w:r>
      <w:r w:rsidRPr="00727C4B">
        <w:rPr>
          <w:spacing w:val="-5"/>
        </w:rPr>
        <w:t>ETS</w:t>
      </w:r>
    </w:p>
    <w:p w14:paraId="4EF43190" w14:textId="77777777" w:rsidR="00A676DF" w:rsidRPr="007C510F" w:rsidRDefault="00A676DF">
      <w:pPr>
        <w:pStyle w:val="Corpotesto"/>
        <w:rPr>
          <w:rFonts w:ascii="Arial"/>
          <w:b/>
          <w:highlight w:val="yellow"/>
        </w:rPr>
      </w:pPr>
    </w:p>
    <w:p w14:paraId="776C5D8E" w14:textId="77777777" w:rsidR="00727C4B" w:rsidRPr="00B5068A" w:rsidRDefault="00727C4B" w:rsidP="00727C4B">
      <w:pPr>
        <w:pStyle w:val="Corpotesto"/>
        <w:spacing w:before="11"/>
        <w:ind w:left="143"/>
        <w:jc w:val="both"/>
        <w:rPr>
          <w:rFonts w:asciiTheme="minorHAnsi" w:hAnsiTheme="minorHAnsi" w:cstheme="minorHAnsi"/>
          <w:sz w:val="24"/>
          <w:szCs w:val="24"/>
        </w:rPr>
      </w:pPr>
      <w:r w:rsidRPr="00B5068A">
        <w:rPr>
          <w:rFonts w:asciiTheme="minorHAnsi" w:hAnsiTheme="minorHAnsi" w:cstheme="minorHAnsi"/>
          <w:color w:val="000009"/>
          <w:sz w:val="24"/>
          <w:szCs w:val="24"/>
        </w:rPr>
        <w:t>In</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ragione</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della</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peculiarità</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della</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metodologia</w:t>
      </w:r>
      <w:r w:rsidRPr="00B5068A">
        <w:rPr>
          <w:rFonts w:asciiTheme="minorHAnsi" w:hAnsiTheme="minorHAnsi" w:cstheme="minorHAnsi"/>
          <w:color w:val="000009"/>
          <w:spacing w:val="11"/>
          <w:sz w:val="24"/>
          <w:szCs w:val="24"/>
        </w:rPr>
        <w:t xml:space="preserve"> </w:t>
      </w:r>
      <w:r w:rsidRPr="00B5068A">
        <w:rPr>
          <w:rFonts w:asciiTheme="minorHAnsi" w:hAnsiTheme="minorHAnsi" w:cstheme="minorHAnsi"/>
          <w:color w:val="000009"/>
          <w:sz w:val="24"/>
          <w:szCs w:val="24"/>
        </w:rPr>
        <w:t>della</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co-progettazione,</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così</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come</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indicato</w:t>
      </w:r>
      <w:r w:rsidRPr="00B5068A">
        <w:rPr>
          <w:rFonts w:asciiTheme="minorHAnsi" w:hAnsiTheme="minorHAnsi" w:cstheme="minorHAnsi"/>
          <w:color w:val="000009"/>
          <w:spacing w:val="10"/>
          <w:sz w:val="24"/>
          <w:szCs w:val="24"/>
        </w:rPr>
        <w:t xml:space="preserve"> </w:t>
      </w:r>
      <w:r w:rsidRPr="00B5068A">
        <w:rPr>
          <w:rFonts w:asciiTheme="minorHAnsi" w:hAnsiTheme="minorHAnsi" w:cstheme="minorHAnsi"/>
          <w:color w:val="000009"/>
          <w:sz w:val="24"/>
          <w:szCs w:val="24"/>
        </w:rPr>
        <w:t>dal</w:t>
      </w:r>
      <w:r w:rsidRPr="00B5068A">
        <w:rPr>
          <w:rFonts w:asciiTheme="minorHAnsi" w:hAnsiTheme="minorHAnsi" w:cstheme="minorHAnsi"/>
          <w:color w:val="000009"/>
          <w:spacing w:val="11"/>
          <w:sz w:val="24"/>
          <w:szCs w:val="24"/>
        </w:rPr>
        <w:t xml:space="preserve"> </w:t>
      </w:r>
      <w:r w:rsidRPr="00B5068A">
        <w:rPr>
          <w:rFonts w:asciiTheme="minorHAnsi" w:hAnsiTheme="minorHAnsi" w:cstheme="minorHAnsi"/>
          <w:color w:val="000009"/>
          <w:spacing w:val="-2"/>
          <w:sz w:val="24"/>
          <w:szCs w:val="24"/>
        </w:rPr>
        <w:t>Decreto</w:t>
      </w:r>
    </w:p>
    <w:p w14:paraId="134E076D" w14:textId="77777777" w:rsidR="00727C4B" w:rsidRPr="00B5068A" w:rsidRDefault="00727C4B" w:rsidP="00727C4B">
      <w:pPr>
        <w:pStyle w:val="Corpotesto"/>
        <w:ind w:left="143" w:right="151"/>
        <w:jc w:val="both"/>
        <w:rPr>
          <w:rFonts w:asciiTheme="minorHAnsi" w:hAnsiTheme="minorHAnsi" w:cstheme="minorHAnsi"/>
          <w:sz w:val="24"/>
          <w:szCs w:val="24"/>
        </w:rPr>
      </w:pPr>
      <w:r w:rsidRPr="00B5068A">
        <w:rPr>
          <w:rFonts w:asciiTheme="minorHAnsi" w:hAnsiTheme="minorHAnsi" w:cstheme="minorHAnsi"/>
          <w:color w:val="000009"/>
          <w:sz w:val="24"/>
          <w:szCs w:val="24"/>
        </w:rPr>
        <w:t>n. 72/2021, le risorse pubbliche messe a disposizione degli ETS concorrenti, oltre alle risorse economiche di cui sopra, possono essere anche:</w:t>
      </w:r>
    </w:p>
    <w:p w14:paraId="337F975F" w14:textId="77777777" w:rsidR="00727C4B" w:rsidRPr="00FD50A0" w:rsidRDefault="00727C4B" w:rsidP="00727C4B">
      <w:pPr>
        <w:pStyle w:val="Paragrafoelenco"/>
        <w:numPr>
          <w:ilvl w:val="1"/>
          <w:numId w:val="10"/>
        </w:numPr>
        <w:tabs>
          <w:tab w:val="left" w:pos="643"/>
        </w:tabs>
        <w:spacing w:before="11"/>
        <w:ind w:left="643" w:hanging="162"/>
        <w:jc w:val="both"/>
        <w:rPr>
          <w:rFonts w:asciiTheme="minorHAnsi" w:hAnsiTheme="minorHAnsi" w:cstheme="minorHAnsi"/>
          <w:color w:val="000009"/>
          <w:sz w:val="24"/>
          <w:szCs w:val="24"/>
        </w:rPr>
      </w:pPr>
      <w:r w:rsidRPr="00B5068A">
        <w:rPr>
          <w:rFonts w:asciiTheme="minorHAnsi" w:hAnsiTheme="minorHAnsi" w:cstheme="minorHAnsi"/>
          <w:color w:val="000009"/>
          <w:sz w:val="24"/>
          <w:szCs w:val="24"/>
        </w:rPr>
        <w:t>beni</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mobili</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e/o</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immobili</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di</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proprietà</w:t>
      </w:r>
      <w:r w:rsidRPr="00B5068A">
        <w:rPr>
          <w:rFonts w:asciiTheme="minorHAnsi" w:hAnsiTheme="minorHAnsi" w:cstheme="minorHAnsi"/>
          <w:color w:val="000009"/>
          <w:spacing w:val="-5"/>
          <w:sz w:val="24"/>
          <w:szCs w:val="24"/>
        </w:rPr>
        <w:t xml:space="preserve"> </w:t>
      </w:r>
      <w:r w:rsidRPr="00FD50A0">
        <w:rPr>
          <w:rFonts w:asciiTheme="minorHAnsi" w:hAnsiTheme="minorHAnsi" w:cstheme="minorHAnsi"/>
          <w:color w:val="000009"/>
          <w:sz w:val="24"/>
          <w:szCs w:val="24"/>
        </w:rPr>
        <w:t>del</w:t>
      </w:r>
      <w:r w:rsidRPr="00FD50A0">
        <w:rPr>
          <w:rFonts w:asciiTheme="minorHAnsi" w:hAnsiTheme="minorHAnsi" w:cstheme="minorHAnsi"/>
          <w:color w:val="000009"/>
          <w:spacing w:val="-5"/>
          <w:sz w:val="24"/>
          <w:szCs w:val="24"/>
        </w:rPr>
        <w:t xml:space="preserve"> </w:t>
      </w:r>
      <w:r w:rsidRPr="00FD50A0">
        <w:rPr>
          <w:rFonts w:asciiTheme="minorHAnsi" w:hAnsiTheme="minorHAnsi" w:cstheme="minorHAnsi"/>
          <w:color w:val="000009"/>
          <w:spacing w:val="-2"/>
          <w:sz w:val="24"/>
          <w:szCs w:val="24"/>
        </w:rPr>
        <w:t>Comune;</w:t>
      </w:r>
    </w:p>
    <w:p w14:paraId="40DEE8E2" w14:textId="77777777" w:rsidR="00727C4B" w:rsidRPr="00B5068A" w:rsidRDefault="00727C4B" w:rsidP="00727C4B">
      <w:pPr>
        <w:pStyle w:val="Paragrafoelenco"/>
        <w:numPr>
          <w:ilvl w:val="1"/>
          <w:numId w:val="10"/>
        </w:numPr>
        <w:tabs>
          <w:tab w:val="left" w:pos="643"/>
        </w:tabs>
        <w:spacing w:before="11"/>
        <w:ind w:left="643" w:hanging="162"/>
        <w:jc w:val="both"/>
        <w:rPr>
          <w:rFonts w:asciiTheme="minorHAnsi" w:hAnsiTheme="minorHAnsi" w:cstheme="minorHAnsi"/>
          <w:color w:val="000009"/>
          <w:sz w:val="24"/>
          <w:szCs w:val="24"/>
        </w:rPr>
      </w:pPr>
      <w:r w:rsidRPr="00B5068A">
        <w:rPr>
          <w:rFonts w:asciiTheme="minorHAnsi" w:hAnsiTheme="minorHAnsi" w:cstheme="minorHAnsi"/>
          <w:color w:val="000009"/>
          <w:sz w:val="24"/>
          <w:szCs w:val="24"/>
        </w:rPr>
        <w:t>automezzi</w:t>
      </w:r>
      <w:r w:rsidRPr="00B5068A">
        <w:rPr>
          <w:rFonts w:asciiTheme="minorHAnsi" w:hAnsiTheme="minorHAnsi" w:cstheme="minorHAnsi"/>
          <w:color w:val="000009"/>
          <w:spacing w:val="-8"/>
          <w:sz w:val="24"/>
          <w:szCs w:val="24"/>
        </w:rPr>
        <w:t xml:space="preserve"> </w:t>
      </w:r>
      <w:r w:rsidRPr="00B5068A">
        <w:rPr>
          <w:rFonts w:asciiTheme="minorHAnsi" w:hAnsiTheme="minorHAnsi" w:cstheme="minorHAnsi"/>
          <w:color w:val="000009"/>
          <w:sz w:val="24"/>
          <w:szCs w:val="24"/>
        </w:rPr>
        <w:t>adattati</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per</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il</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trasporto</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delle</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persone</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con</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pacing w:val="-2"/>
          <w:sz w:val="24"/>
          <w:szCs w:val="24"/>
        </w:rPr>
        <w:t>disabilità;</w:t>
      </w:r>
    </w:p>
    <w:p w14:paraId="429909FB" w14:textId="77777777" w:rsidR="00727C4B" w:rsidRPr="00B5068A" w:rsidRDefault="00727C4B" w:rsidP="00727C4B">
      <w:pPr>
        <w:pStyle w:val="Paragrafoelenco"/>
        <w:numPr>
          <w:ilvl w:val="1"/>
          <w:numId w:val="10"/>
        </w:numPr>
        <w:tabs>
          <w:tab w:val="left" w:pos="643"/>
        </w:tabs>
        <w:spacing w:before="11"/>
        <w:ind w:left="643" w:hanging="162"/>
        <w:jc w:val="both"/>
        <w:rPr>
          <w:rFonts w:asciiTheme="minorHAnsi" w:hAnsiTheme="minorHAnsi" w:cstheme="minorHAnsi"/>
          <w:color w:val="000009"/>
          <w:sz w:val="24"/>
          <w:szCs w:val="24"/>
        </w:rPr>
      </w:pPr>
      <w:r w:rsidRPr="00B5068A">
        <w:rPr>
          <w:rFonts w:asciiTheme="minorHAnsi" w:hAnsiTheme="minorHAnsi" w:cstheme="minorHAnsi"/>
          <w:color w:val="000009"/>
          <w:sz w:val="24"/>
          <w:szCs w:val="24"/>
        </w:rPr>
        <w:t>risorse</w:t>
      </w:r>
      <w:r w:rsidRPr="00B5068A">
        <w:rPr>
          <w:rFonts w:asciiTheme="minorHAnsi" w:hAnsiTheme="minorHAnsi" w:cstheme="minorHAnsi"/>
          <w:color w:val="000009"/>
          <w:spacing w:val="-8"/>
          <w:sz w:val="24"/>
          <w:szCs w:val="24"/>
        </w:rPr>
        <w:t xml:space="preserve"> </w:t>
      </w:r>
      <w:r w:rsidRPr="00B5068A">
        <w:rPr>
          <w:rFonts w:asciiTheme="minorHAnsi" w:hAnsiTheme="minorHAnsi" w:cstheme="minorHAnsi"/>
          <w:color w:val="000009"/>
          <w:sz w:val="24"/>
          <w:szCs w:val="24"/>
        </w:rPr>
        <w:t>umane</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proprie</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dell’amministrazione</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procedente</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o</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di</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cui</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essa</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si</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avvale</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z w:val="24"/>
          <w:szCs w:val="24"/>
        </w:rPr>
        <w:t>a</w:t>
      </w:r>
      <w:r w:rsidRPr="00B5068A">
        <w:rPr>
          <w:rFonts w:asciiTheme="minorHAnsi" w:hAnsiTheme="minorHAnsi" w:cstheme="minorHAnsi"/>
          <w:color w:val="000009"/>
          <w:spacing w:val="-6"/>
          <w:sz w:val="24"/>
          <w:szCs w:val="24"/>
        </w:rPr>
        <w:t xml:space="preserve"> </w:t>
      </w:r>
      <w:r w:rsidRPr="00B5068A">
        <w:rPr>
          <w:rFonts w:asciiTheme="minorHAnsi" w:hAnsiTheme="minorHAnsi" w:cstheme="minorHAnsi"/>
          <w:color w:val="000009"/>
          <w:sz w:val="24"/>
          <w:szCs w:val="24"/>
        </w:rPr>
        <w:t>vario</w:t>
      </w:r>
      <w:r w:rsidRPr="00B5068A">
        <w:rPr>
          <w:rFonts w:asciiTheme="minorHAnsi" w:hAnsiTheme="minorHAnsi" w:cstheme="minorHAnsi"/>
          <w:color w:val="000009"/>
          <w:spacing w:val="-5"/>
          <w:sz w:val="24"/>
          <w:szCs w:val="24"/>
        </w:rPr>
        <w:t xml:space="preserve"> </w:t>
      </w:r>
      <w:r w:rsidRPr="00B5068A">
        <w:rPr>
          <w:rFonts w:asciiTheme="minorHAnsi" w:hAnsiTheme="minorHAnsi" w:cstheme="minorHAnsi"/>
          <w:color w:val="000009"/>
          <w:spacing w:val="-2"/>
          <w:sz w:val="24"/>
          <w:szCs w:val="24"/>
        </w:rPr>
        <w:t>titolo;</w:t>
      </w:r>
    </w:p>
    <w:p w14:paraId="0420C0E6" w14:textId="77777777" w:rsidR="00727C4B" w:rsidRPr="00B5068A" w:rsidRDefault="00727C4B" w:rsidP="00727C4B">
      <w:pPr>
        <w:pStyle w:val="Paragrafoelenco"/>
        <w:numPr>
          <w:ilvl w:val="1"/>
          <w:numId w:val="10"/>
        </w:numPr>
        <w:tabs>
          <w:tab w:val="left" w:pos="643"/>
        </w:tabs>
        <w:spacing w:before="11"/>
        <w:ind w:left="643" w:right="143" w:hanging="163"/>
        <w:jc w:val="both"/>
        <w:rPr>
          <w:rFonts w:asciiTheme="minorHAnsi" w:hAnsiTheme="minorHAnsi" w:cstheme="minorHAnsi"/>
          <w:color w:val="000009"/>
          <w:sz w:val="24"/>
          <w:szCs w:val="24"/>
        </w:rPr>
      </w:pPr>
      <w:r w:rsidRPr="00B5068A">
        <w:rPr>
          <w:rFonts w:asciiTheme="minorHAnsi" w:hAnsiTheme="minorHAnsi" w:cstheme="minorHAnsi"/>
          <w:color w:val="000009"/>
          <w:sz w:val="24"/>
          <w:szCs w:val="24"/>
        </w:rPr>
        <w:t>attività</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di</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supporto</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e</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coordinamento</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dei</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trasporti</w:t>
      </w:r>
      <w:r w:rsidRPr="00B5068A">
        <w:rPr>
          <w:rFonts w:asciiTheme="minorHAnsi" w:hAnsiTheme="minorHAnsi" w:cstheme="minorHAnsi"/>
          <w:color w:val="000009"/>
          <w:spacing w:val="30"/>
          <w:sz w:val="24"/>
          <w:szCs w:val="24"/>
        </w:rPr>
        <w:t xml:space="preserve"> </w:t>
      </w:r>
      <w:r w:rsidRPr="00FD50A0">
        <w:rPr>
          <w:rFonts w:asciiTheme="minorHAnsi" w:hAnsiTheme="minorHAnsi" w:cstheme="minorHAnsi"/>
          <w:color w:val="000009"/>
          <w:sz w:val="24"/>
          <w:szCs w:val="24"/>
        </w:rPr>
        <w:t>per</w:t>
      </w:r>
      <w:r w:rsidRPr="00FD50A0">
        <w:rPr>
          <w:rFonts w:asciiTheme="minorHAnsi" w:hAnsiTheme="minorHAnsi" w:cstheme="minorHAnsi"/>
          <w:color w:val="000009"/>
          <w:spacing w:val="30"/>
          <w:sz w:val="24"/>
          <w:szCs w:val="24"/>
        </w:rPr>
        <w:t xml:space="preserve"> </w:t>
      </w:r>
      <w:r w:rsidRPr="00FD50A0">
        <w:rPr>
          <w:rFonts w:asciiTheme="minorHAnsi" w:hAnsiTheme="minorHAnsi" w:cstheme="minorHAnsi"/>
          <w:color w:val="000009"/>
          <w:sz w:val="24"/>
          <w:szCs w:val="24"/>
        </w:rPr>
        <w:t>l’Ambito territoriale di</w:t>
      </w:r>
      <w:r w:rsidRPr="00FD50A0">
        <w:rPr>
          <w:rFonts w:asciiTheme="minorHAnsi" w:hAnsiTheme="minorHAnsi" w:cstheme="minorHAnsi"/>
          <w:color w:val="000009"/>
          <w:spacing w:val="30"/>
          <w:sz w:val="24"/>
          <w:szCs w:val="24"/>
        </w:rPr>
        <w:t xml:space="preserve"> </w:t>
      </w:r>
      <w:r w:rsidRPr="00FD50A0">
        <w:rPr>
          <w:rFonts w:asciiTheme="minorHAnsi" w:hAnsiTheme="minorHAnsi" w:cstheme="minorHAnsi"/>
          <w:color w:val="000009"/>
          <w:sz w:val="24"/>
          <w:szCs w:val="24"/>
        </w:rPr>
        <w:t>Cerignola</w:t>
      </w:r>
      <w:r w:rsidRPr="00B5068A">
        <w:rPr>
          <w:rFonts w:asciiTheme="minorHAnsi" w:hAnsiTheme="minorHAnsi" w:cstheme="minorHAnsi"/>
          <w:color w:val="000009"/>
          <w:sz w:val="24"/>
          <w:szCs w:val="24"/>
        </w:rPr>
        <w:t>,</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realizzato</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tramite</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il Sevizio per l’integrazione socio-sanitaria;</w:t>
      </w:r>
    </w:p>
    <w:p w14:paraId="7794DB71" w14:textId="77777777" w:rsidR="00727C4B" w:rsidRPr="00B5068A" w:rsidRDefault="00727C4B" w:rsidP="00727C4B">
      <w:pPr>
        <w:pStyle w:val="Paragrafoelenco"/>
        <w:numPr>
          <w:ilvl w:val="1"/>
          <w:numId w:val="10"/>
        </w:numPr>
        <w:tabs>
          <w:tab w:val="left" w:pos="643"/>
        </w:tabs>
        <w:spacing w:before="11"/>
        <w:ind w:left="643" w:right="143" w:hanging="163"/>
        <w:jc w:val="both"/>
        <w:rPr>
          <w:rFonts w:asciiTheme="minorHAnsi" w:hAnsiTheme="minorHAnsi" w:cstheme="minorHAnsi"/>
          <w:color w:val="000009"/>
          <w:sz w:val="24"/>
          <w:szCs w:val="24"/>
        </w:rPr>
      </w:pPr>
      <w:r w:rsidRPr="00B5068A">
        <w:rPr>
          <w:rFonts w:asciiTheme="minorHAnsi" w:hAnsiTheme="minorHAnsi" w:cstheme="minorHAnsi"/>
          <w:color w:val="000009"/>
          <w:sz w:val="24"/>
          <w:szCs w:val="24"/>
        </w:rPr>
        <w:t>attività</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di</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supporto</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e</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coordinamento</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dei</w:t>
      </w:r>
      <w:r w:rsidRPr="00B5068A">
        <w:rPr>
          <w:rFonts w:asciiTheme="minorHAnsi" w:hAnsiTheme="minorHAnsi" w:cstheme="minorHAnsi"/>
          <w:color w:val="000009"/>
          <w:spacing w:val="30"/>
          <w:sz w:val="24"/>
          <w:szCs w:val="24"/>
        </w:rPr>
        <w:t xml:space="preserve"> </w:t>
      </w:r>
      <w:r w:rsidRPr="00FD50A0">
        <w:rPr>
          <w:rFonts w:asciiTheme="minorHAnsi" w:hAnsiTheme="minorHAnsi" w:cstheme="minorHAnsi"/>
          <w:color w:val="000009"/>
          <w:sz w:val="24"/>
          <w:szCs w:val="24"/>
        </w:rPr>
        <w:t>trasporti</w:t>
      </w:r>
      <w:r w:rsidRPr="00FD50A0">
        <w:rPr>
          <w:rFonts w:asciiTheme="minorHAnsi" w:hAnsiTheme="minorHAnsi" w:cstheme="minorHAnsi"/>
          <w:color w:val="000009"/>
          <w:spacing w:val="30"/>
          <w:sz w:val="24"/>
          <w:szCs w:val="24"/>
        </w:rPr>
        <w:t xml:space="preserve"> </w:t>
      </w:r>
      <w:r w:rsidRPr="00FD50A0">
        <w:rPr>
          <w:rFonts w:asciiTheme="minorHAnsi" w:hAnsiTheme="minorHAnsi" w:cstheme="minorHAnsi"/>
          <w:color w:val="000009"/>
          <w:sz w:val="24"/>
          <w:szCs w:val="24"/>
        </w:rPr>
        <w:t>per</w:t>
      </w:r>
      <w:r w:rsidRPr="00FD50A0">
        <w:rPr>
          <w:rFonts w:asciiTheme="minorHAnsi" w:hAnsiTheme="minorHAnsi" w:cstheme="minorHAnsi"/>
          <w:color w:val="000009"/>
          <w:spacing w:val="30"/>
          <w:sz w:val="24"/>
          <w:szCs w:val="24"/>
        </w:rPr>
        <w:t xml:space="preserve"> </w:t>
      </w:r>
      <w:r w:rsidRPr="00FD50A0">
        <w:rPr>
          <w:rFonts w:asciiTheme="minorHAnsi" w:hAnsiTheme="minorHAnsi" w:cstheme="minorHAnsi"/>
          <w:color w:val="000009"/>
          <w:sz w:val="24"/>
          <w:szCs w:val="24"/>
        </w:rPr>
        <w:t>l’Ambito territoriale di</w:t>
      </w:r>
      <w:r w:rsidRPr="00FD50A0">
        <w:rPr>
          <w:rFonts w:asciiTheme="minorHAnsi" w:hAnsiTheme="minorHAnsi" w:cstheme="minorHAnsi"/>
          <w:color w:val="000009"/>
          <w:spacing w:val="30"/>
          <w:sz w:val="24"/>
          <w:szCs w:val="24"/>
        </w:rPr>
        <w:t xml:space="preserve"> </w:t>
      </w:r>
      <w:r w:rsidRPr="00FD50A0">
        <w:rPr>
          <w:rFonts w:asciiTheme="minorHAnsi" w:hAnsiTheme="minorHAnsi" w:cstheme="minorHAnsi"/>
          <w:color w:val="000009"/>
          <w:sz w:val="24"/>
          <w:szCs w:val="24"/>
        </w:rPr>
        <w:t>Cerignola</w:t>
      </w:r>
      <w:r w:rsidRPr="00B5068A">
        <w:rPr>
          <w:rFonts w:asciiTheme="minorHAnsi" w:hAnsiTheme="minorHAnsi" w:cstheme="minorHAnsi"/>
          <w:color w:val="000009"/>
          <w:sz w:val="24"/>
          <w:szCs w:val="24"/>
        </w:rPr>
        <w:t>,</w:t>
      </w:r>
      <w:r w:rsidRPr="00B5068A">
        <w:rPr>
          <w:rFonts w:asciiTheme="minorHAnsi" w:hAnsiTheme="minorHAnsi" w:cstheme="minorHAnsi"/>
          <w:color w:val="000009"/>
          <w:spacing w:val="30"/>
          <w:sz w:val="24"/>
          <w:szCs w:val="24"/>
        </w:rPr>
        <w:t xml:space="preserve"> </w:t>
      </w:r>
      <w:r w:rsidRPr="00B5068A">
        <w:rPr>
          <w:rFonts w:asciiTheme="minorHAnsi" w:hAnsiTheme="minorHAnsi" w:cstheme="minorHAnsi"/>
          <w:color w:val="000009"/>
          <w:sz w:val="24"/>
          <w:szCs w:val="24"/>
        </w:rPr>
        <w:t>realizzato tramite l’Ufficio Servizi Sociali.</w:t>
      </w:r>
    </w:p>
    <w:p w14:paraId="24B37E7B" w14:textId="77777777" w:rsidR="00727C4B" w:rsidRPr="00B5068A" w:rsidRDefault="00727C4B" w:rsidP="00727C4B">
      <w:pPr>
        <w:pStyle w:val="Corpotesto"/>
        <w:spacing w:before="11"/>
        <w:rPr>
          <w:rFonts w:asciiTheme="minorHAnsi" w:hAnsiTheme="minorHAnsi" w:cstheme="minorHAnsi"/>
          <w:sz w:val="24"/>
          <w:szCs w:val="24"/>
        </w:rPr>
      </w:pPr>
    </w:p>
    <w:p w14:paraId="1507F50D" w14:textId="77777777" w:rsidR="00727C4B" w:rsidRPr="00B5068A" w:rsidRDefault="00727C4B" w:rsidP="00727C4B">
      <w:pPr>
        <w:pStyle w:val="Corpotesto"/>
        <w:ind w:left="143" w:right="145"/>
        <w:jc w:val="both"/>
        <w:rPr>
          <w:rFonts w:asciiTheme="minorHAnsi" w:hAnsiTheme="minorHAnsi" w:cstheme="minorHAnsi"/>
          <w:sz w:val="24"/>
          <w:szCs w:val="24"/>
        </w:rPr>
      </w:pPr>
      <w:r w:rsidRPr="00B5068A">
        <w:rPr>
          <w:rFonts w:asciiTheme="minorHAnsi" w:hAnsiTheme="minorHAnsi" w:cstheme="minorHAnsi"/>
          <w:sz w:val="24"/>
          <w:szCs w:val="24"/>
          <w:u w:val="single"/>
        </w:rPr>
        <w:t>In nessun caso potranno essere richieste ai destinatari dei progetti/interventi somme a titolo di</w:t>
      </w:r>
      <w:r w:rsidRPr="00B5068A">
        <w:rPr>
          <w:rFonts w:asciiTheme="minorHAnsi" w:hAnsiTheme="minorHAnsi" w:cstheme="minorHAnsi"/>
          <w:sz w:val="24"/>
          <w:szCs w:val="24"/>
        </w:rPr>
        <w:t xml:space="preserve"> </w:t>
      </w:r>
      <w:r w:rsidRPr="00B5068A">
        <w:rPr>
          <w:rFonts w:asciiTheme="minorHAnsi" w:hAnsiTheme="minorHAnsi" w:cstheme="minorHAnsi"/>
          <w:sz w:val="24"/>
          <w:szCs w:val="24"/>
          <w:u w:val="single"/>
        </w:rPr>
        <w:t>compartecipazione alla spesa che si configurino quali tariffe per la fruizione delle prestazioni di</w:t>
      </w:r>
      <w:r w:rsidRPr="00B5068A">
        <w:rPr>
          <w:rFonts w:asciiTheme="minorHAnsi" w:hAnsiTheme="minorHAnsi" w:cstheme="minorHAnsi"/>
          <w:sz w:val="24"/>
          <w:szCs w:val="24"/>
        </w:rPr>
        <w:t xml:space="preserve"> </w:t>
      </w:r>
      <w:r w:rsidRPr="00B5068A">
        <w:rPr>
          <w:rFonts w:asciiTheme="minorHAnsi" w:hAnsiTheme="minorHAnsi" w:cstheme="minorHAnsi"/>
          <w:sz w:val="24"/>
          <w:szCs w:val="24"/>
          <w:u w:val="single"/>
        </w:rPr>
        <w:t>trasporto sociale</w:t>
      </w:r>
      <w:r w:rsidRPr="00B5068A">
        <w:rPr>
          <w:rFonts w:asciiTheme="minorHAnsi" w:hAnsiTheme="minorHAnsi" w:cstheme="minorHAnsi"/>
          <w:sz w:val="24"/>
          <w:szCs w:val="24"/>
        </w:rPr>
        <w:t>.</w:t>
      </w:r>
    </w:p>
    <w:p w14:paraId="6D50A852" w14:textId="77777777" w:rsidR="00727C4B" w:rsidRPr="00B5068A" w:rsidRDefault="00727C4B" w:rsidP="00727C4B">
      <w:pPr>
        <w:pStyle w:val="Corpotesto"/>
        <w:ind w:left="143" w:right="146"/>
        <w:jc w:val="both"/>
        <w:rPr>
          <w:rFonts w:asciiTheme="minorHAnsi" w:hAnsiTheme="minorHAnsi" w:cstheme="minorHAnsi"/>
          <w:sz w:val="24"/>
          <w:szCs w:val="24"/>
        </w:rPr>
      </w:pPr>
      <w:r w:rsidRPr="00B5068A">
        <w:rPr>
          <w:rFonts w:asciiTheme="minorHAnsi" w:hAnsiTheme="minorHAnsi" w:cstheme="minorHAnsi"/>
          <w:sz w:val="24"/>
          <w:szCs w:val="24"/>
          <w:u w:val="single"/>
        </w:rPr>
        <w:t>E’ ammissibile esclusivamente la compartecipazione dei destinatari dei progetti/interventi delle</w:t>
      </w:r>
      <w:r>
        <w:rPr>
          <w:rFonts w:asciiTheme="minorHAnsi" w:hAnsiTheme="minorHAnsi" w:cstheme="minorHAnsi"/>
          <w:sz w:val="24"/>
          <w:szCs w:val="24"/>
          <w:u w:val="single"/>
        </w:rPr>
        <w:t xml:space="preserve"> </w:t>
      </w:r>
      <w:r w:rsidRPr="00B5068A">
        <w:rPr>
          <w:rFonts w:asciiTheme="minorHAnsi" w:hAnsiTheme="minorHAnsi" w:cstheme="minorHAnsi"/>
          <w:sz w:val="24"/>
          <w:szCs w:val="24"/>
          <w:u w:val="single"/>
        </w:rPr>
        <w:t>eventuali spes</w:t>
      </w:r>
      <w:r>
        <w:rPr>
          <w:rFonts w:asciiTheme="minorHAnsi" w:hAnsiTheme="minorHAnsi" w:cstheme="minorHAnsi"/>
          <w:sz w:val="24"/>
          <w:szCs w:val="24"/>
          <w:u w:val="single"/>
        </w:rPr>
        <w:t>e</w:t>
      </w:r>
      <w:r w:rsidRPr="00B5068A">
        <w:rPr>
          <w:rFonts w:asciiTheme="minorHAnsi" w:hAnsiTheme="minorHAnsi" w:cstheme="minorHAnsi"/>
          <w:sz w:val="24"/>
          <w:szCs w:val="24"/>
          <w:u w:val="single"/>
        </w:rPr>
        <w:t xml:space="preserve"> di parcheggi e/o pedaggi autostradali.</w:t>
      </w:r>
    </w:p>
    <w:p w14:paraId="6B5CEB62" w14:textId="77777777" w:rsidR="00A676DF" w:rsidRPr="007C510F" w:rsidRDefault="00A676DF">
      <w:pPr>
        <w:pStyle w:val="Corpotesto"/>
        <w:rPr>
          <w:highlight w:val="yellow"/>
        </w:rPr>
      </w:pPr>
    </w:p>
    <w:p w14:paraId="5F5A7B08" w14:textId="77777777" w:rsidR="00A676DF" w:rsidRPr="007C510F" w:rsidRDefault="00A676DF">
      <w:pPr>
        <w:pStyle w:val="Corpotesto"/>
        <w:rPr>
          <w:highlight w:val="yellow"/>
        </w:rPr>
      </w:pPr>
    </w:p>
    <w:p w14:paraId="2D2EC57D" w14:textId="77777777" w:rsidR="00A676DF" w:rsidRPr="007C510F" w:rsidRDefault="00A676DF">
      <w:pPr>
        <w:pStyle w:val="Corpotesto"/>
        <w:rPr>
          <w:highlight w:val="yellow"/>
        </w:rPr>
      </w:pPr>
    </w:p>
    <w:p w14:paraId="765B0F3E" w14:textId="77777777" w:rsidR="00A676DF" w:rsidRPr="007F4AA3" w:rsidRDefault="00000000">
      <w:pPr>
        <w:pStyle w:val="Titolo1"/>
      </w:pPr>
      <w:r w:rsidRPr="007F4AA3">
        <w:t>Articolo</w:t>
      </w:r>
      <w:r w:rsidRPr="007F4AA3">
        <w:rPr>
          <w:spacing w:val="-5"/>
        </w:rPr>
        <w:t xml:space="preserve"> </w:t>
      </w:r>
      <w:r w:rsidRPr="007F4AA3">
        <w:t>5</w:t>
      </w:r>
      <w:r w:rsidRPr="007F4AA3">
        <w:rPr>
          <w:spacing w:val="-4"/>
        </w:rPr>
        <w:t xml:space="preserve"> </w:t>
      </w:r>
      <w:r w:rsidRPr="007F4AA3">
        <w:t>–</w:t>
      </w:r>
      <w:r w:rsidRPr="007F4AA3">
        <w:rPr>
          <w:spacing w:val="-4"/>
        </w:rPr>
        <w:t xml:space="preserve"> </w:t>
      </w:r>
      <w:r w:rsidRPr="007F4AA3">
        <w:t>Contributi</w:t>
      </w:r>
      <w:r w:rsidRPr="007F4AA3">
        <w:rPr>
          <w:spacing w:val="-4"/>
        </w:rPr>
        <w:t xml:space="preserve"> </w:t>
      </w:r>
      <w:r w:rsidRPr="007F4AA3">
        <w:t>e</w:t>
      </w:r>
      <w:r w:rsidRPr="007F4AA3">
        <w:rPr>
          <w:spacing w:val="-4"/>
        </w:rPr>
        <w:t xml:space="preserve"> </w:t>
      </w:r>
      <w:r w:rsidRPr="007F4AA3">
        <w:rPr>
          <w:spacing w:val="-2"/>
        </w:rPr>
        <w:t>rendicontazione</w:t>
      </w:r>
    </w:p>
    <w:p w14:paraId="50866C8E" w14:textId="77777777" w:rsidR="00A676DF" w:rsidRPr="007C510F" w:rsidRDefault="00A676DF">
      <w:pPr>
        <w:pStyle w:val="Corpotesto"/>
        <w:spacing w:before="120"/>
        <w:rPr>
          <w:rFonts w:ascii="Arial"/>
          <w:b/>
          <w:highlight w:val="yellow"/>
        </w:rPr>
      </w:pPr>
    </w:p>
    <w:p w14:paraId="4FFF7241" w14:textId="0897B2C6" w:rsidR="00A676DF" w:rsidRPr="007F4AA3" w:rsidRDefault="00000000">
      <w:pPr>
        <w:pStyle w:val="Corpotesto"/>
        <w:spacing w:before="1"/>
        <w:ind w:left="2" w:right="145"/>
        <w:jc w:val="both"/>
        <w:rPr>
          <w:rFonts w:asciiTheme="minorHAnsi" w:hAnsiTheme="minorHAnsi" w:cstheme="minorHAnsi"/>
          <w:sz w:val="24"/>
          <w:szCs w:val="24"/>
        </w:rPr>
      </w:pPr>
      <w:r w:rsidRPr="007F4AA3">
        <w:rPr>
          <w:rFonts w:asciiTheme="minorHAnsi" w:hAnsiTheme="minorHAnsi" w:cstheme="minorHAnsi"/>
          <w:sz w:val="24"/>
          <w:szCs w:val="24"/>
        </w:rPr>
        <w:t>Agli ETS viene riconosciuto in ottemperanza a quanto sancito d</w:t>
      </w:r>
      <w:r w:rsidR="007F4AA3">
        <w:rPr>
          <w:rFonts w:asciiTheme="minorHAnsi" w:hAnsiTheme="minorHAnsi" w:cstheme="minorHAnsi"/>
          <w:sz w:val="24"/>
          <w:szCs w:val="24"/>
        </w:rPr>
        <w:t>a</w:t>
      </w:r>
      <w:r w:rsidRPr="007F4AA3">
        <w:rPr>
          <w:rFonts w:asciiTheme="minorHAnsi" w:hAnsiTheme="minorHAnsi" w:cstheme="minorHAnsi"/>
          <w:sz w:val="24"/>
          <w:szCs w:val="24"/>
        </w:rPr>
        <w:t>ll’ Avviso Pubblico, che regolamenta le modalità di rimborso spese e rendicontazione:</w:t>
      </w:r>
    </w:p>
    <w:p w14:paraId="15CF0C52" w14:textId="77777777" w:rsidR="00A676DF" w:rsidRPr="007F4AA3" w:rsidRDefault="00000000">
      <w:pPr>
        <w:spacing w:before="253"/>
        <w:ind w:left="2"/>
        <w:jc w:val="both"/>
        <w:rPr>
          <w:rFonts w:asciiTheme="minorHAnsi" w:hAnsiTheme="minorHAnsi" w:cstheme="minorHAnsi"/>
          <w:sz w:val="24"/>
          <w:szCs w:val="24"/>
        </w:rPr>
      </w:pPr>
      <w:r w:rsidRPr="007F4AA3">
        <w:rPr>
          <w:rFonts w:asciiTheme="minorHAnsi" w:hAnsiTheme="minorHAnsi" w:cstheme="minorHAnsi"/>
          <w:sz w:val="24"/>
          <w:szCs w:val="24"/>
        </w:rPr>
        <w:lastRenderedPageBreak/>
        <w:t>Costi diretti:</w:t>
      </w:r>
    </w:p>
    <w:p w14:paraId="43185E0F" w14:textId="77777777" w:rsidR="00A676DF" w:rsidRPr="007F4AA3" w:rsidRDefault="00000000">
      <w:pPr>
        <w:pStyle w:val="Paragrafoelenco"/>
        <w:numPr>
          <w:ilvl w:val="1"/>
          <w:numId w:val="3"/>
        </w:numPr>
        <w:tabs>
          <w:tab w:val="left" w:pos="723"/>
        </w:tabs>
        <w:ind w:right="154"/>
        <w:rPr>
          <w:rFonts w:asciiTheme="minorHAnsi" w:hAnsiTheme="minorHAnsi" w:cstheme="minorHAnsi"/>
          <w:sz w:val="24"/>
          <w:szCs w:val="24"/>
        </w:rPr>
      </w:pPr>
      <w:r w:rsidRPr="007F4AA3">
        <w:rPr>
          <w:rFonts w:asciiTheme="minorHAnsi" w:hAnsiTheme="minorHAnsi" w:cstheme="minorHAnsi"/>
          <w:sz w:val="24"/>
          <w:szCs w:val="24"/>
        </w:rPr>
        <w:t>il carburante e l’ordinaria e straordinaria manutenzione degli automezzi di proprietà degli ETS impiegati secondo la tabella ACI;</w:t>
      </w:r>
    </w:p>
    <w:p w14:paraId="18DD4F1A" w14:textId="77777777" w:rsidR="00A676DF" w:rsidRPr="007F4AA3" w:rsidRDefault="00000000">
      <w:pPr>
        <w:pStyle w:val="Paragrafoelenco"/>
        <w:numPr>
          <w:ilvl w:val="1"/>
          <w:numId w:val="3"/>
        </w:numPr>
        <w:tabs>
          <w:tab w:val="left" w:pos="723"/>
        </w:tabs>
        <w:ind w:right="148"/>
        <w:rPr>
          <w:rFonts w:asciiTheme="minorHAnsi" w:hAnsiTheme="minorHAnsi" w:cstheme="minorHAnsi"/>
          <w:sz w:val="24"/>
          <w:szCs w:val="24"/>
        </w:rPr>
      </w:pPr>
      <w:r w:rsidRPr="007F4AA3">
        <w:rPr>
          <w:rFonts w:asciiTheme="minorHAnsi" w:hAnsiTheme="minorHAnsi" w:cstheme="minorHAnsi"/>
          <w:sz w:val="24"/>
          <w:szCs w:val="24"/>
        </w:rPr>
        <w:t>i costi inerenti alle attività di cui all'art. 3 dell’Avviso Pubblico relativi a svolgimento dei progetti/interventi e costi riconducibili alla sottoscrizione di polizze assicurative;</w:t>
      </w:r>
    </w:p>
    <w:p w14:paraId="7D305043" w14:textId="77777777" w:rsidR="00A676DF" w:rsidRPr="007F4AA3" w:rsidRDefault="00000000">
      <w:pPr>
        <w:pStyle w:val="Paragrafoelenco"/>
        <w:numPr>
          <w:ilvl w:val="1"/>
          <w:numId w:val="3"/>
        </w:numPr>
        <w:tabs>
          <w:tab w:val="left" w:pos="723"/>
        </w:tabs>
        <w:spacing w:before="1"/>
        <w:ind w:right="152"/>
        <w:rPr>
          <w:rFonts w:asciiTheme="minorHAnsi" w:hAnsiTheme="minorHAnsi" w:cstheme="minorHAnsi"/>
          <w:sz w:val="24"/>
          <w:szCs w:val="24"/>
        </w:rPr>
      </w:pPr>
      <w:r w:rsidRPr="007F4AA3">
        <w:rPr>
          <w:rFonts w:asciiTheme="minorHAnsi" w:hAnsiTheme="minorHAnsi" w:cstheme="minorHAnsi"/>
          <w:sz w:val="24"/>
          <w:szCs w:val="24"/>
        </w:rPr>
        <w:t>eventuali costi dei dispositivi di sicurezza dei volontari e di sanificazione degli automezzi connessi ai rischio sanitario da Covid19 (se previsti dalla normativa);</w:t>
      </w:r>
    </w:p>
    <w:p w14:paraId="418426E8" w14:textId="77777777" w:rsidR="00A676DF" w:rsidRPr="007F4AA3" w:rsidRDefault="00000000">
      <w:pPr>
        <w:pStyle w:val="Paragrafoelenco"/>
        <w:numPr>
          <w:ilvl w:val="1"/>
          <w:numId w:val="3"/>
        </w:numPr>
        <w:tabs>
          <w:tab w:val="left" w:pos="723"/>
        </w:tabs>
        <w:ind w:right="155"/>
        <w:rPr>
          <w:rFonts w:asciiTheme="minorHAnsi" w:hAnsiTheme="minorHAnsi" w:cstheme="minorHAnsi"/>
          <w:sz w:val="24"/>
          <w:szCs w:val="24"/>
        </w:rPr>
      </w:pPr>
      <w:r w:rsidRPr="007F4AA3">
        <w:rPr>
          <w:rFonts w:asciiTheme="minorHAnsi" w:hAnsiTheme="minorHAnsi" w:cstheme="minorHAnsi"/>
          <w:sz w:val="24"/>
          <w:szCs w:val="24"/>
        </w:rPr>
        <w:t>le spese per attività di formazione, informazione dei volontari in particolare riferite alle attività svolte e alla formazione in materia di sicurezza.</w:t>
      </w:r>
    </w:p>
    <w:p w14:paraId="05D562D5" w14:textId="77777777" w:rsidR="00A676DF" w:rsidRPr="007F4AA3" w:rsidRDefault="00A676DF">
      <w:pPr>
        <w:pStyle w:val="Corpotesto"/>
        <w:rPr>
          <w:rFonts w:asciiTheme="minorHAnsi" w:hAnsiTheme="minorHAnsi" w:cstheme="minorHAnsi"/>
          <w:sz w:val="24"/>
          <w:szCs w:val="24"/>
        </w:rPr>
      </w:pPr>
    </w:p>
    <w:p w14:paraId="663D42F8" w14:textId="77777777" w:rsidR="00A676DF" w:rsidRPr="007F4AA3" w:rsidRDefault="00000000">
      <w:pPr>
        <w:pStyle w:val="Corpotesto"/>
        <w:spacing w:before="1"/>
        <w:ind w:left="2" w:right="149"/>
        <w:jc w:val="both"/>
        <w:rPr>
          <w:rFonts w:asciiTheme="minorHAnsi" w:hAnsiTheme="minorHAnsi" w:cstheme="minorHAnsi"/>
          <w:sz w:val="24"/>
          <w:szCs w:val="24"/>
        </w:rPr>
      </w:pPr>
      <w:r w:rsidRPr="007F4AA3">
        <w:rPr>
          <w:rFonts w:asciiTheme="minorHAnsi" w:hAnsiTheme="minorHAnsi" w:cstheme="minorHAnsi"/>
          <w:sz w:val="24"/>
          <w:szCs w:val="24"/>
        </w:rPr>
        <w:t>Costi indiretti, riconosciuti in quota parte in relazione alle attività svolte nell’ambito della convenzione, fino ad un massimo del 10% delle risorse messe a disposizione dalle Amministrazioni comunali:</w:t>
      </w:r>
    </w:p>
    <w:p w14:paraId="573F09C5" w14:textId="77777777" w:rsidR="00A676DF" w:rsidRPr="007F4AA3" w:rsidRDefault="00000000">
      <w:pPr>
        <w:pStyle w:val="Paragrafoelenco"/>
        <w:numPr>
          <w:ilvl w:val="1"/>
          <w:numId w:val="3"/>
        </w:numPr>
        <w:tabs>
          <w:tab w:val="left" w:pos="723"/>
        </w:tabs>
        <w:ind w:right="146"/>
        <w:jc w:val="both"/>
        <w:rPr>
          <w:rFonts w:asciiTheme="minorHAnsi" w:hAnsiTheme="minorHAnsi" w:cstheme="minorHAnsi"/>
          <w:sz w:val="24"/>
          <w:szCs w:val="24"/>
        </w:rPr>
      </w:pPr>
      <w:r w:rsidRPr="007F4AA3">
        <w:rPr>
          <w:rFonts w:asciiTheme="minorHAnsi" w:hAnsiTheme="minorHAnsi" w:cstheme="minorHAnsi"/>
          <w:sz w:val="24"/>
          <w:szCs w:val="24"/>
        </w:rPr>
        <w:t>oneri per l’affitto della sede dell’ETS ed eventuali oneri accessori per le utenze, la cancelleria e le dotazioni strumentali per l’ufficio.</w:t>
      </w:r>
    </w:p>
    <w:p w14:paraId="2866B710" w14:textId="77777777" w:rsidR="00A676DF" w:rsidRPr="007F4AA3" w:rsidRDefault="00A676DF">
      <w:pPr>
        <w:pStyle w:val="Corpotesto"/>
        <w:rPr>
          <w:rFonts w:asciiTheme="minorHAnsi" w:hAnsiTheme="minorHAnsi" w:cstheme="minorHAnsi"/>
          <w:sz w:val="24"/>
          <w:szCs w:val="24"/>
        </w:rPr>
      </w:pPr>
    </w:p>
    <w:p w14:paraId="0789BB41" w14:textId="77777777" w:rsidR="00A676DF" w:rsidRDefault="00000000">
      <w:pPr>
        <w:pStyle w:val="Corpotesto"/>
        <w:ind w:left="2" w:right="147"/>
        <w:jc w:val="both"/>
        <w:rPr>
          <w:rFonts w:asciiTheme="minorHAnsi" w:hAnsiTheme="minorHAnsi" w:cstheme="minorHAnsi"/>
          <w:sz w:val="24"/>
          <w:szCs w:val="24"/>
        </w:rPr>
      </w:pPr>
      <w:r w:rsidRPr="007F4AA3">
        <w:rPr>
          <w:rFonts w:asciiTheme="minorHAnsi" w:hAnsiTheme="minorHAnsi" w:cstheme="minorHAnsi"/>
          <w:sz w:val="24"/>
          <w:szCs w:val="24"/>
        </w:rPr>
        <w:t>Il rimborso delle spese sarà assicurato a cadenza trimestrale a fronte di presentazione di documentata nota spese, come previsto dall’art. 56, comma 2 del D.lgs. 117/2017.</w:t>
      </w:r>
    </w:p>
    <w:p w14:paraId="32CB7B53" w14:textId="77777777" w:rsidR="007F4AA3" w:rsidRPr="007F4AA3" w:rsidRDefault="007F4AA3">
      <w:pPr>
        <w:pStyle w:val="Corpotesto"/>
        <w:ind w:left="2" w:right="147"/>
        <w:jc w:val="both"/>
        <w:rPr>
          <w:rFonts w:asciiTheme="minorHAnsi" w:hAnsiTheme="minorHAnsi" w:cstheme="minorHAnsi"/>
          <w:sz w:val="24"/>
          <w:szCs w:val="24"/>
        </w:rPr>
      </w:pPr>
    </w:p>
    <w:p w14:paraId="6791B41E" w14:textId="77777777" w:rsidR="00A676DF" w:rsidRPr="007C510F" w:rsidRDefault="00A676DF">
      <w:pPr>
        <w:pStyle w:val="Corpotesto"/>
        <w:rPr>
          <w:highlight w:val="yellow"/>
        </w:rPr>
      </w:pPr>
    </w:p>
    <w:p w14:paraId="5BB7DA7C" w14:textId="77777777" w:rsidR="00A676DF" w:rsidRPr="007F4AA3" w:rsidRDefault="00000000">
      <w:pPr>
        <w:pStyle w:val="Titolo1"/>
        <w:ind w:right="139"/>
      </w:pPr>
      <w:r w:rsidRPr="007F4AA3">
        <w:t>Articolo</w:t>
      </w:r>
      <w:r w:rsidRPr="007F4AA3">
        <w:rPr>
          <w:spacing w:val="-5"/>
        </w:rPr>
        <w:t xml:space="preserve"> </w:t>
      </w:r>
      <w:r w:rsidRPr="007F4AA3">
        <w:t>6</w:t>
      </w:r>
      <w:r w:rsidRPr="007F4AA3">
        <w:rPr>
          <w:spacing w:val="-5"/>
        </w:rPr>
        <w:t xml:space="preserve"> </w:t>
      </w:r>
      <w:r w:rsidRPr="007F4AA3">
        <w:t>–Obblighi</w:t>
      </w:r>
      <w:r w:rsidRPr="007F4AA3">
        <w:rPr>
          <w:spacing w:val="-5"/>
        </w:rPr>
        <w:t xml:space="preserve"> </w:t>
      </w:r>
      <w:r w:rsidRPr="007F4AA3">
        <w:t>a</w:t>
      </w:r>
      <w:r w:rsidRPr="007F4AA3">
        <w:rPr>
          <w:spacing w:val="-5"/>
        </w:rPr>
        <w:t xml:space="preserve"> </w:t>
      </w:r>
      <w:r w:rsidRPr="007F4AA3">
        <w:t>carico</w:t>
      </w:r>
      <w:r w:rsidRPr="007F4AA3">
        <w:rPr>
          <w:spacing w:val="-5"/>
        </w:rPr>
        <w:t xml:space="preserve"> </w:t>
      </w:r>
      <w:r w:rsidRPr="007F4AA3">
        <w:t>degli</w:t>
      </w:r>
      <w:r w:rsidRPr="007F4AA3">
        <w:rPr>
          <w:spacing w:val="-5"/>
        </w:rPr>
        <w:t xml:space="preserve"> ETS</w:t>
      </w:r>
    </w:p>
    <w:p w14:paraId="37459CFE" w14:textId="77777777" w:rsidR="00A676DF" w:rsidRPr="007C510F" w:rsidRDefault="00A676DF">
      <w:pPr>
        <w:pStyle w:val="Corpotesto"/>
        <w:rPr>
          <w:rFonts w:ascii="Arial"/>
          <w:b/>
          <w:highlight w:val="yellow"/>
        </w:rPr>
      </w:pPr>
    </w:p>
    <w:p w14:paraId="04A47CDE" w14:textId="77777777" w:rsidR="00A676DF" w:rsidRPr="007F4AA3" w:rsidRDefault="00000000">
      <w:pPr>
        <w:pStyle w:val="Corpotesto"/>
        <w:ind w:left="2"/>
        <w:jc w:val="both"/>
        <w:rPr>
          <w:rFonts w:asciiTheme="minorHAnsi" w:hAnsiTheme="minorHAnsi" w:cstheme="minorHAnsi"/>
          <w:sz w:val="24"/>
          <w:szCs w:val="24"/>
        </w:rPr>
      </w:pPr>
      <w:r w:rsidRPr="007F4AA3">
        <w:rPr>
          <w:rFonts w:asciiTheme="minorHAnsi" w:hAnsiTheme="minorHAnsi" w:cstheme="minorHAnsi"/>
          <w:sz w:val="24"/>
          <w:szCs w:val="24"/>
        </w:rPr>
        <w:t>Gli ETS sono tenuti a:</w:t>
      </w:r>
    </w:p>
    <w:p w14:paraId="3556F3CA" w14:textId="77777777" w:rsidR="00A676DF" w:rsidRPr="007F4AA3" w:rsidRDefault="00A676DF">
      <w:pPr>
        <w:pStyle w:val="Corpotesto"/>
        <w:rPr>
          <w:rFonts w:asciiTheme="minorHAnsi" w:hAnsiTheme="minorHAnsi" w:cstheme="minorHAnsi"/>
          <w:sz w:val="24"/>
          <w:szCs w:val="24"/>
        </w:rPr>
      </w:pPr>
    </w:p>
    <w:p w14:paraId="63D36D7D" w14:textId="5DAF0E79" w:rsidR="00A676DF" w:rsidRPr="007F4AA3" w:rsidRDefault="00000000">
      <w:pPr>
        <w:pStyle w:val="Paragrafoelenco"/>
        <w:numPr>
          <w:ilvl w:val="1"/>
          <w:numId w:val="3"/>
        </w:numPr>
        <w:tabs>
          <w:tab w:val="left" w:pos="723"/>
        </w:tabs>
        <w:spacing w:before="1"/>
        <w:ind w:right="141"/>
        <w:jc w:val="both"/>
        <w:rPr>
          <w:rFonts w:asciiTheme="minorHAnsi" w:hAnsiTheme="minorHAnsi" w:cstheme="minorHAnsi"/>
          <w:sz w:val="24"/>
          <w:szCs w:val="24"/>
        </w:rPr>
      </w:pPr>
      <w:r w:rsidRPr="007F4AA3">
        <w:rPr>
          <w:rFonts w:asciiTheme="minorHAnsi" w:hAnsiTheme="minorHAnsi" w:cstheme="minorHAnsi"/>
          <w:sz w:val="24"/>
          <w:szCs w:val="24"/>
        </w:rPr>
        <w:t xml:space="preserve">mettere a disposizione volontari qualificati con comprovata esperienza appositamente individuati e dovranno partecipare ad una formazione idonea allo svolgimento delle suddette attività, mediante lo sviluppo di piani formativi anche </w:t>
      </w:r>
      <w:r w:rsidR="007F4AA3" w:rsidRPr="007F4AA3">
        <w:rPr>
          <w:rFonts w:asciiTheme="minorHAnsi" w:hAnsiTheme="minorHAnsi" w:cstheme="minorHAnsi"/>
          <w:sz w:val="24"/>
          <w:szCs w:val="24"/>
        </w:rPr>
        <w:t>eventualmente</w:t>
      </w:r>
      <w:r w:rsidRPr="007F4AA3">
        <w:rPr>
          <w:rFonts w:asciiTheme="minorHAnsi" w:hAnsiTheme="minorHAnsi" w:cstheme="minorHAnsi"/>
          <w:sz w:val="24"/>
          <w:szCs w:val="24"/>
        </w:rPr>
        <w:t xml:space="preserve"> organizzati dagli Enti titolari del progetto;</w:t>
      </w:r>
    </w:p>
    <w:p w14:paraId="411C3DD6" w14:textId="77777777" w:rsidR="00A676DF" w:rsidRPr="007F4AA3" w:rsidRDefault="00000000">
      <w:pPr>
        <w:pStyle w:val="Paragrafoelenco"/>
        <w:numPr>
          <w:ilvl w:val="1"/>
          <w:numId w:val="3"/>
        </w:numPr>
        <w:tabs>
          <w:tab w:val="left" w:pos="722"/>
        </w:tabs>
        <w:ind w:left="722" w:hanging="359"/>
        <w:jc w:val="both"/>
        <w:rPr>
          <w:rFonts w:asciiTheme="minorHAnsi" w:hAnsiTheme="minorHAnsi" w:cstheme="minorHAnsi"/>
          <w:sz w:val="24"/>
          <w:szCs w:val="24"/>
        </w:rPr>
      </w:pPr>
      <w:r w:rsidRPr="007F4AA3">
        <w:rPr>
          <w:rFonts w:asciiTheme="minorHAnsi" w:hAnsiTheme="minorHAnsi" w:cstheme="minorHAnsi"/>
          <w:sz w:val="24"/>
          <w:szCs w:val="24"/>
        </w:rPr>
        <w:t>collaborare con i Servizi della/e Amministrazione/i comunale/i, e i cittadini;</w:t>
      </w:r>
    </w:p>
    <w:p w14:paraId="737D0405" w14:textId="566129FE" w:rsidR="00A676DF" w:rsidRPr="007F4AA3" w:rsidRDefault="00000000">
      <w:pPr>
        <w:pStyle w:val="Paragrafoelenco"/>
        <w:numPr>
          <w:ilvl w:val="1"/>
          <w:numId w:val="3"/>
        </w:numPr>
        <w:tabs>
          <w:tab w:val="left" w:pos="723"/>
        </w:tabs>
        <w:spacing w:before="1"/>
        <w:ind w:right="155"/>
        <w:jc w:val="both"/>
        <w:rPr>
          <w:rFonts w:asciiTheme="minorHAnsi" w:hAnsiTheme="minorHAnsi" w:cstheme="minorHAnsi"/>
          <w:sz w:val="24"/>
          <w:szCs w:val="24"/>
        </w:rPr>
      </w:pPr>
      <w:r w:rsidRPr="007F4AA3">
        <w:rPr>
          <w:rFonts w:asciiTheme="minorHAnsi" w:hAnsiTheme="minorHAnsi" w:cstheme="minorHAnsi"/>
          <w:sz w:val="24"/>
          <w:szCs w:val="24"/>
        </w:rPr>
        <w:t>partecipare ai momenti di confronto e verifica indetti dal</w:t>
      </w:r>
      <w:r w:rsidR="007F4AA3">
        <w:rPr>
          <w:rFonts w:asciiTheme="minorHAnsi" w:hAnsiTheme="minorHAnsi" w:cstheme="minorHAnsi"/>
          <w:sz w:val="24"/>
          <w:szCs w:val="24"/>
        </w:rPr>
        <w:t>l’</w:t>
      </w:r>
      <w:r w:rsidR="00727C4B" w:rsidRPr="007F4AA3">
        <w:rPr>
          <w:rFonts w:asciiTheme="minorHAnsi" w:hAnsiTheme="minorHAnsi" w:cstheme="minorHAnsi"/>
          <w:sz w:val="24"/>
          <w:szCs w:val="24"/>
        </w:rPr>
        <w:t>Ambito territoriale di Cerignola</w:t>
      </w:r>
      <w:r w:rsidRPr="007F4AA3">
        <w:rPr>
          <w:rFonts w:asciiTheme="minorHAnsi" w:hAnsiTheme="minorHAnsi" w:cstheme="minorHAnsi"/>
          <w:sz w:val="24"/>
          <w:szCs w:val="24"/>
        </w:rPr>
        <w:t xml:space="preserve"> in qualità di capofila;</w:t>
      </w:r>
    </w:p>
    <w:p w14:paraId="1E102662" w14:textId="77777777" w:rsidR="00A676DF" w:rsidRPr="007F4AA3" w:rsidRDefault="00000000">
      <w:pPr>
        <w:pStyle w:val="Paragrafoelenco"/>
        <w:numPr>
          <w:ilvl w:val="1"/>
          <w:numId w:val="3"/>
        </w:numPr>
        <w:tabs>
          <w:tab w:val="left" w:pos="722"/>
        </w:tabs>
        <w:ind w:left="722" w:hanging="359"/>
        <w:jc w:val="both"/>
        <w:rPr>
          <w:rFonts w:asciiTheme="minorHAnsi" w:hAnsiTheme="minorHAnsi" w:cstheme="minorHAnsi"/>
          <w:sz w:val="24"/>
          <w:szCs w:val="24"/>
        </w:rPr>
      </w:pPr>
      <w:r w:rsidRPr="007F4AA3">
        <w:rPr>
          <w:rFonts w:asciiTheme="minorHAnsi" w:hAnsiTheme="minorHAnsi" w:cstheme="minorHAnsi"/>
          <w:sz w:val="24"/>
          <w:szCs w:val="24"/>
        </w:rPr>
        <w:t>mantenere il segreto d’ufficio e/o professionale;</w:t>
      </w:r>
    </w:p>
    <w:p w14:paraId="6C9D4D19" w14:textId="77777777" w:rsidR="00A676DF" w:rsidRPr="007F4AA3" w:rsidRDefault="00000000">
      <w:pPr>
        <w:pStyle w:val="Paragrafoelenco"/>
        <w:numPr>
          <w:ilvl w:val="1"/>
          <w:numId w:val="3"/>
        </w:numPr>
        <w:tabs>
          <w:tab w:val="left" w:pos="723"/>
        </w:tabs>
        <w:spacing w:before="1"/>
        <w:ind w:right="143"/>
        <w:jc w:val="both"/>
        <w:rPr>
          <w:rFonts w:asciiTheme="minorHAnsi" w:hAnsiTheme="minorHAnsi" w:cstheme="minorHAnsi"/>
          <w:sz w:val="24"/>
          <w:szCs w:val="24"/>
        </w:rPr>
      </w:pPr>
      <w:r w:rsidRPr="007F4AA3">
        <w:rPr>
          <w:rFonts w:asciiTheme="minorHAnsi" w:hAnsiTheme="minorHAnsi" w:cstheme="minorHAnsi"/>
          <w:sz w:val="24"/>
          <w:szCs w:val="24"/>
        </w:rPr>
        <w:t>essere in regola relativamente alla posizione assicurativa dei volontari ed alla posizione contributiva ed assistenziale dei dipendenti e collaboratori;</w:t>
      </w:r>
    </w:p>
    <w:p w14:paraId="69A3AD91" w14:textId="13E5044B" w:rsidR="00A676DF" w:rsidRPr="007F4AA3" w:rsidRDefault="00000000">
      <w:pPr>
        <w:pStyle w:val="Paragrafoelenco"/>
        <w:numPr>
          <w:ilvl w:val="1"/>
          <w:numId w:val="3"/>
        </w:numPr>
        <w:tabs>
          <w:tab w:val="left" w:pos="723"/>
        </w:tabs>
        <w:ind w:right="147"/>
        <w:jc w:val="both"/>
        <w:rPr>
          <w:rFonts w:asciiTheme="minorHAnsi" w:hAnsiTheme="minorHAnsi" w:cstheme="minorHAnsi"/>
          <w:sz w:val="24"/>
          <w:szCs w:val="24"/>
        </w:rPr>
      </w:pPr>
      <w:r w:rsidRPr="007F4AA3">
        <w:rPr>
          <w:rFonts w:asciiTheme="minorHAnsi" w:hAnsiTheme="minorHAnsi" w:cstheme="minorHAnsi"/>
          <w:sz w:val="24"/>
          <w:szCs w:val="24"/>
        </w:rPr>
        <w:t xml:space="preserve">essere in regola relativamente alla posizione assicurativa dei mezzi indicati all’art. </w:t>
      </w:r>
      <w:r w:rsidR="007F4AA3">
        <w:rPr>
          <w:rFonts w:asciiTheme="minorHAnsi" w:hAnsiTheme="minorHAnsi" w:cstheme="minorHAnsi"/>
          <w:sz w:val="24"/>
          <w:szCs w:val="24"/>
        </w:rPr>
        <w:t>3</w:t>
      </w:r>
      <w:r w:rsidRPr="007F4AA3">
        <w:rPr>
          <w:rFonts w:asciiTheme="minorHAnsi" w:hAnsiTheme="minorHAnsi" w:cstheme="minorHAnsi"/>
          <w:sz w:val="24"/>
          <w:szCs w:val="24"/>
        </w:rPr>
        <w:t xml:space="preserve"> della presente convenzione efficienza, idonei all’uso di cui al Progetto oggetto della presente convezione e periodicamente revisionati in base alle vigenti norme di legge.</w:t>
      </w:r>
    </w:p>
    <w:p w14:paraId="47468CAF" w14:textId="77777777" w:rsidR="00A676DF" w:rsidRPr="007C510F" w:rsidRDefault="00A676DF">
      <w:pPr>
        <w:pStyle w:val="Corpotesto"/>
        <w:rPr>
          <w:highlight w:val="yellow"/>
        </w:rPr>
      </w:pPr>
    </w:p>
    <w:p w14:paraId="788FFCD3" w14:textId="77777777" w:rsidR="00A676DF" w:rsidRPr="007F4AA3" w:rsidRDefault="00000000">
      <w:pPr>
        <w:pStyle w:val="Titolo1"/>
        <w:ind w:right="137"/>
      </w:pPr>
      <w:r w:rsidRPr="007F4AA3">
        <w:t>Articolo</w:t>
      </w:r>
      <w:r w:rsidRPr="007F4AA3">
        <w:rPr>
          <w:spacing w:val="-4"/>
        </w:rPr>
        <w:t xml:space="preserve"> </w:t>
      </w:r>
      <w:r w:rsidRPr="007F4AA3">
        <w:t>7</w:t>
      </w:r>
      <w:r w:rsidRPr="007F4AA3">
        <w:rPr>
          <w:spacing w:val="-3"/>
        </w:rPr>
        <w:t xml:space="preserve"> </w:t>
      </w:r>
      <w:r w:rsidRPr="007F4AA3">
        <w:t>–</w:t>
      </w:r>
      <w:r w:rsidRPr="007F4AA3">
        <w:rPr>
          <w:spacing w:val="-3"/>
        </w:rPr>
        <w:t xml:space="preserve"> </w:t>
      </w:r>
      <w:r w:rsidRPr="007F4AA3">
        <w:rPr>
          <w:spacing w:val="-2"/>
        </w:rPr>
        <w:t>Divieti</w:t>
      </w:r>
    </w:p>
    <w:p w14:paraId="3EC4ACD6" w14:textId="77777777" w:rsidR="00A676DF" w:rsidRPr="007C510F" w:rsidRDefault="00A676DF">
      <w:pPr>
        <w:pStyle w:val="Corpotesto"/>
        <w:spacing w:before="120"/>
        <w:rPr>
          <w:rFonts w:ascii="Arial"/>
          <w:b/>
          <w:highlight w:val="yellow"/>
        </w:rPr>
      </w:pPr>
    </w:p>
    <w:p w14:paraId="1A276B2E" w14:textId="77777777" w:rsidR="00A676DF" w:rsidRPr="007F4AA3" w:rsidRDefault="00000000">
      <w:pPr>
        <w:pStyle w:val="Corpotesto"/>
        <w:spacing w:before="1"/>
        <w:ind w:left="2" w:right="144"/>
        <w:jc w:val="both"/>
        <w:rPr>
          <w:rFonts w:asciiTheme="minorHAnsi" w:hAnsiTheme="minorHAnsi" w:cstheme="minorHAnsi"/>
          <w:sz w:val="24"/>
          <w:szCs w:val="24"/>
        </w:rPr>
      </w:pPr>
      <w:r w:rsidRPr="007F4AA3">
        <w:rPr>
          <w:rFonts w:asciiTheme="minorHAnsi" w:hAnsiTheme="minorHAnsi" w:cstheme="minorHAnsi"/>
          <w:sz w:val="24"/>
          <w:szCs w:val="24"/>
        </w:rPr>
        <w:t>L’attività del trasporto per gli utenti del servizio è gratuita. In nessun caso potranno essere richieste ai destinatari dei progetti/interventi somme a titolo di compartecipazione alla spesa che si configurino quali tariffe per la fruizione delle prestazioni di trasporto sociale.</w:t>
      </w:r>
    </w:p>
    <w:p w14:paraId="54E46B80" w14:textId="59FCFE0B" w:rsidR="007F4AA3" w:rsidRPr="007F4AA3" w:rsidRDefault="00000000" w:rsidP="007F4AA3">
      <w:pPr>
        <w:pStyle w:val="Titolo1"/>
        <w:spacing w:before="253"/>
        <w:rPr>
          <w:spacing w:val="-2"/>
        </w:rPr>
      </w:pPr>
      <w:r w:rsidRPr="007F4AA3">
        <w:lastRenderedPageBreak/>
        <w:t>Articolo</w:t>
      </w:r>
      <w:r w:rsidRPr="007F4AA3">
        <w:rPr>
          <w:spacing w:val="-4"/>
        </w:rPr>
        <w:t xml:space="preserve"> </w:t>
      </w:r>
      <w:r w:rsidRPr="007F4AA3">
        <w:t>8</w:t>
      </w:r>
      <w:r w:rsidRPr="007F4AA3">
        <w:rPr>
          <w:spacing w:val="-4"/>
        </w:rPr>
        <w:t xml:space="preserve"> </w:t>
      </w:r>
      <w:r w:rsidRPr="007F4AA3">
        <w:t>-</w:t>
      </w:r>
      <w:r w:rsidRPr="007F4AA3">
        <w:rPr>
          <w:spacing w:val="-4"/>
        </w:rPr>
        <w:t xml:space="preserve"> </w:t>
      </w:r>
      <w:r w:rsidRPr="007F4AA3">
        <w:t>Verifiche</w:t>
      </w:r>
      <w:r w:rsidRPr="007F4AA3">
        <w:rPr>
          <w:spacing w:val="-4"/>
        </w:rPr>
        <w:t xml:space="preserve"> </w:t>
      </w:r>
      <w:r w:rsidRPr="007F4AA3">
        <w:t>e</w:t>
      </w:r>
      <w:r w:rsidRPr="007F4AA3">
        <w:rPr>
          <w:spacing w:val="-4"/>
        </w:rPr>
        <w:t xml:space="preserve"> </w:t>
      </w:r>
      <w:r w:rsidRPr="007F4AA3">
        <w:rPr>
          <w:spacing w:val="-2"/>
        </w:rPr>
        <w:t>monitoraggio</w:t>
      </w:r>
    </w:p>
    <w:p w14:paraId="549CBC9D" w14:textId="77777777" w:rsidR="00A676DF" w:rsidRPr="007F4AA3" w:rsidRDefault="00000000" w:rsidP="007F4AA3">
      <w:pPr>
        <w:pStyle w:val="Corpotesto"/>
        <w:spacing w:before="1"/>
        <w:ind w:left="2" w:right="144"/>
        <w:jc w:val="both"/>
        <w:rPr>
          <w:rFonts w:asciiTheme="minorHAnsi" w:hAnsiTheme="minorHAnsi" w:cstheme="minorHAnsi"/>
          <w:sz w:val="24"/>
          <w:szCs w:val="24"/>
        </w:rPr>
      </w:pPr>
      <w:r w:rsidRPr="007F4AA3">
        <w:rPr>
          <w:rFonts w:asciiTheme="minorHAnsi" w:hAnsiTheme="minorHAnsi" w:cstheme="minorHAnsi"/>
          <w:sz w:val="24"/>
          <w:szCs w:val="24"/>
        </w:rPr>
        <w:t>Le parti convengono di fissare momenti periodici nel corso del progetto, coinvolgendo in maniera attiva tutti i partner del progetto, al fine di monitorare le risultanze degli interventi in atto, anche rispetto agli indicatori di progetto espressamente stabiliti. In tale sede potranno essere apportate, se del caso, opportune e necessarie variazioni rispetto agli interventi messi in atto. Di tali incontri verrà redatto specifico e puntuale verbale i cui contenuti, in un’ottica di effettiva partecipazione e trasparenza, verranno resi noti mediante pubblicazione sui siti internet istituzionali.</w:t>
      </w:r>
    </w:p>
    <w:p w14:paraId="41A13B59" w14:textId="77777777" w:rsidR="00A676DF" w:rsidRPr="007C510F" w:rsidRDefault="00A676DF">
      <w:pPr>
        <w:pStyle w:val="Corpotesto"/>
        <w:rPr>
          <w:highlight w:val="yellow"/>
        </w:rPr>
      </w:pPr>
    </w:p>
    <w:p w14:paraId="616E8D69" w14:textId="77777777" w:rsidR="00A676DF" w:rsidRPr="007F4AA3" w:rsidRDefault="00000000">
      <w:pPr>
        <w:pStyle w:val="Titolo1"/>
        <w:ind w:right="135"/>
      </w:pPr>
      <w:r w:rsidRPr="007F4AA3">
        <w:t>Articolo</w:t>
      </w:r>
      <w:r w:rsidRPr="007F4AA3">
        <w:rPr>
          <w:spacing w:val="-4"/>
        </w:rPr>
        <w:t xml:space="preserve"> </w:t>
      </w:r>
      <w:r w:rsidRPr="007F4AA3">
        <w:t>9</w:t>
      </w:r>
      <w:r w:rsidRPr="007F4AA3">
        <w:rPr>
          <w:spacing w:val="-3"/>
        </w:rPr>
        <w:t xml:space="preserve"> </w:t>
      </w:r>
      <w:r w:rsidRPr="007F4AA3">
        <w:t>–</w:t>
      </w:r>
      <w:r w:rsidRPr="007F4AA3">
        <w:rPr>
          <w:spacing w:val="-3"/>
        </w:rPr>
        <w:t xml:space="preserve"> </w:t>
      </w:r>
      <w:r w:rsidRPr="007F4AA3">
        <w:rPr>
          <w:spacing w:val="-2"/>
        </w:rPr>
        <w:t>Durata</w:t>
      </w:r>
    </w:p>
    <w:p w14:paraId="6933EB4E" w14:textId="77777777" w:rsidR="00A676DF" w:rsidRPr="007C510F" w:rsidRDefault="00A676DF">
      <w:pPr>
        <w:pStyle w:val="Corpotesto"/>
        <w:rPr>
          <w:rFonts w:ascii="Arial"/>
          <w:b/>
          <w:highlight w:val="yellow"/>
        </w:rPr>
      </w:pPr>
    </w:p>
    <w:p w14:paraId="07D6FA56" w14:textId="0887C4C0" w:rsidR="00A676DF" w:rsidRPr="007F4AA3" w:rsidRDefault="00000000">
      <w:pPr>
        <w:pStyle w:val="Corpotesto"/>
        <w:ind w:left="2" w:right="154"/>
        <w:jc w:val="both"/>
        <w:rPr>
          <w:rFonts w:asciiTheme="minorHAnsi" w:hAnsiTheme="minorHAnsi" w:cstheme="minorHAnsi"/>
          <w:sz w:val="24"/>
          <w:szCs w:val="24"/>
        </w:rPr>
      </w:pPr>
      <w:r w:rsidRPr="007F4AA3">
        <w:rPr>
          <w:rFonts w:asciiTheme="minorHAnsi" w:hAnsiTheme="minorHAnsi" w:cstheme="minorHAnsi"/>
          <w:sz w:val="24"/>
          <w:szCs w:val="24"/>
        </w:rPr>
        <w:t>La presente convenzione è valida dal momento della sua sottoscrizione pur dando atto che il progetto si avvia dalla data del primo tavolo di co-progettazione indicato in premessa e sino al 31/12/202</w:t>
      </w:r>
      <w:r w:rsidR="00497E47" w:rsidRPr="007F4AA3">
        <w:rPr>
          <w:rFonts w:asciiTheme="minorHAnsi" w:hAnsiTheme="minorHAnsi" w:cstheme="minorHAnsi"/>
          <w:sz w:val="24"/>
          <w:szCs w:val="24"/>
        </w:rPr>
        <w:t>6</w:t>
      </w:r>
      <w:r w:rsidR="00310C32">
        <w:rPr>
          <w:rFonts w:asciiTheme="minorHAnsi" w:hAnsiTheme="minorHAnsi" w:cstheme="minorHAnsi"/>
          <w:sz w:val="24"/>
          <w:szCs w:val="24"/>
        </w:rPr>
        <w:t xml:space="preserve"> con possibilità di rinnovo per un analogo periodo</w:t>
      </w:r>
      <w:r w:rsidRPr="007F4AA3">
        <w:rPr>
          <w:rFonts w:asciiTheme="minorHAnsi" w:hAnsiTheme="minorHAnsi" w:cstheme="minorHAnsi"/>
          <w:sz w:val="24"/>
          <w:szCs w:val="24"/>
        </w:rPr>
        <w:t>.</w:t>
      </w:r>
    </w:p>
    <w:p w14:paraId="2647932B" w14:textId="77777777" w:rsidR="00A676DF" w:rsidRPr="007C510F" w:rsidRDefault="00A676DF">
      <w:pPr>
        <w:pStyle w:val="Corpotesto"/>
        <w:rPr>
          <w:highlight w:val="yellow"/>
        </w:rPr>
      </w:pPr>
    </w:p>
    <w:p w14:paraId="27354103" w14:textId="77777777" w:rsidR="00A676DF" w:rsidRPr="007C510F" w:rsidRDefault="00A676DF">
      <w:pPr>
        <w:pStyle w:val="Corpotesto"/>
        <w:rPr>
          <w:highlight w:val="yellow"/>
        </w:rPr>
      </w:pPr>
    </w:p>
    <w:p w14:paraId="410BE07D" w14:textId="77777777" w:rsidR="00A676DF" w:rsidRPr="007F4AA3" w:rsidRDefault="00000000">
      <w:pPr>
        <w:pStyle w:val="Titolo1"/>
      </w:pPr>
      <w:r w:rsidRPr="007F4AA3">
        <w:t>Art.</w:t>
      </w:r>
      <w:r w:rsidRPr="007F4AA3">
        <w:rPr>
          <w:spacing w:val="-5"/>
        </w:rPr>
        <w:t xml:space="preserve"> </w:t>
      </w:r>
      <w:r w:rsidRPr="007F4AA3">
        <w:t>10-</w:t>
      </w:r>
      <w:r w:rsidRPr="007F4AA3">
        <w:rPr>
          <w:spacing w:val="-5"/>
        </w:rPr>
        <w:t xml:space="preserve"> </w:t>
      </w:r>
      <w:r w:rsidRPr="007F4AA3">
        <w:t>Inadempimento</w:t>
      </w:r>
      <w:r w:rsidRPr="007F4AA3">
        <w:rPr>
          <w:spacing w:val="-5"/>
        </w:rPr>
        <w:t xml:space="preserve"> </w:t>
      </w:r>
      <w:r w:rsidRPr="007F4AA3">
        <w:t>da</w:t>
      </w:r>
      <w:r w:rsidRPr="007F4AA3">
        <w:rPr>
          <w:spacing w:val="-5"/>
        </w:rPr>
        <w:t xml:space="preserve"> </w:t>
      </w:r>
      <w:r w:rsidRPr="007F4AA3">
        <w:t>parte</w:t>
      </w:r>
      <w:r w:rsidRPr="007F4AA3">
        <w:rPr>
          <w:spacing w:val="-5"/>
        </w:rPr>
        <w:t xml:space="preserve"> </w:t>
      </w:r>
      <w:r w:rsidRPr="007F4AA3">
        <w:rPr>
          <w:spacing w:val="-2"/>
        </w:rPr>
        <w:t>dell’ETS</w:t>
      </w:r>
    </w:p>
    <w:p w14:paraId="7FAFF16D" w14:textId="77777777" w:rsidR="00A676DF" w:rsidRPr="007C510F" w:rsidRDefault="00A676DF">
      <w:pPr>
        <w:pStyle w:val="Corpotesto"/>
        <w:spacing w:before="57"/>
        <w:rPr>
          <w:rFonts w:ascii="Arial"/>
          <w:b/>
          <w:highlight w:val="yellow"/>
        </w:rPr>
      </w:pPr>
    </w:p>
    <w:p w14:paraId="1BCDD085" w14:textId="6471AE1A" w:rsidR="00A676DF" w:rsidRPr="007F4AA3" w:rsidRDefault="007F4AA3" w:rsidP="007F4AA3">
      <w:pPr>
        <w:pStyle w:val="Corpotesto"/>
        <w:ind w:left="2" w:right="154"/>
        <w:jc w:val="both"/>
        <w:rPr>
          <w:rFonts w:asciiTheme="minorHAnsi" w:hAnsiTheme="minorHAnsi" w:cstheme="minorHAnsi"/>
          <w:sz w:val="24"/>
          <w:szCs w:val="24"/>
        </w:rPr>
      </w:pPr>
      <w:r w:rsidRPr="007F4AA3">
        <w:rPr>
          <w:rFonts w:asciiTheme="minorHAnsi" w:hAnsiTheme="minorHAnsi" w:cstheme="minorHAnsi"/>
          <w:sz w:val="24"/>
          <w:szCs w:val="24"/>
        </w:rPr>
        <w:t>L’</w:t>
      </w:r>
      <w:r w:rsidR="00727C4B" w:rsidRPr="007F4AA3">
        <w:rPr>
          <w:rFonts w:asciiTheme="minorHAnsi" w:hAnsiTheme="minorHAnsi" w:cstheme="minorHAnsi"/>
          <w:sz w:val="24"/>
          <w:szCs w:val="24"/>
        </w:rPr>
        <w:t>Ambito territoriale di Cerignola</w:t>
      </w:r>
      <w:r w:rsidRPr="007F4AA3">
        <w:rPr>
          <w:rFonts w:asciiTheme="minorHAnsi" w:hAnsiTheme="minorHAnsi" w:cstheme="minorHAnsi"/>
          <w:sz w:val="24"/>
          <w:szCs w:val="24"/>
        </w:rPr>
        <w:t xml:space="preserve"> si riserva la possibilità, per provata inadempienza degli impegni previsti nei precedenti articoli che riguardano in senso stretto l’attività oggetto della presente convenzione, previa diffida, di estromettere dal progetto un ETS inadempiente.</w:t>
      </w:r>
    </w:p>
    <w:p w14:paraId="41C543C6" w14:textId="77777777" w:rsidR="00A676DF" w:rsidRPr="007F4AA3" w:rsidRDefault="00A676DF" w:rsidP="007F4AA3">
      <w:pPr>
        <w:pStyle w:val="Corpotesto"/>
        <w:ind w:left="2" w:right="154"/>
        <w:jc w:val="both"/>
        <w:rPr>
          <w:rFonts w:asciiTheme="minorHAnsi" w:hAnsiTheme="minorHAnsi" w:cstheme="minorHAnsi"/>
          <w:sz w:val="24"/>
          <w:szCs w:val="24"/>
        </w:rPr>
      </w:pPr>
    </w:p>
    <w:p w14:paraId="47C5EB61" w14:textId="77777777" w:rsidR="00A676DF" w:rsidRPr="007F4AA3" w:rsidRDefault="00000000">
      <w:pPr>
        <w:pStyle w:val="Titolo1"/>
        <w:ind w:right="135"/>
      </w:pPr>
      <w:r w:rsidRPr="007F4AA3">
        <w:t>Art.</w:t>
      </w:r>
      <w:r w:rsidRPr="007F4AA3">
        <w:rPr>
          <w:spacing w:val="-3"/>
        </w:rPr>
        <w:t xml:space="preserve"> </w:t>
      </w:r>
      <w:r w:rsidRPr="007F4AA3">
        <w:t>11</w:t>
      </w:r>
      <w:r w:rsidRPr="007F4AA3">
        <w:rPr>
          <w:spacing w:val="-2"/>
        </w:rPr>
        <w:t xml:space="preserve"> </w:t>
      </w:r>
      <w:r w:rsidRPr="007F4AA3">
        <w:t>–</w:t>
      </w:r>
      <w:r w:rsidRPr="007F4AA3">
        <w:rPr>
          <w:spacing w:val="-2"/>
        </w:rPr>
        <w:t xml:space="preserve"> Spese</w:t>
      </w:r>
    </w:p>
    <w:p w14:paraId="0EE3CA06" w14:textId="77777777" w:rsidR="00A676DF" w:rsidRPr="007C510F" w:rsidRDefault="00A676DF">
      <w:pPr>
        <w:pStyle w:val="Corpotesto"/>
        <w:rPr>
          <w:rFonts w:ascii="Arial"/>
          <w:b/>
          <w:highlight w:val="yellow"/>
        </w:rPr>
      </w:pPr>
    </w:p>
    <w:p w14:paraId="53C9FD3A" w14:textId="77777777" w:rsidR="00A676DF" w:rsidRPr="007F4AA3" w:rsidRDefault="00000000">
      <w:pPr>
        <w:pStyle w:val="Corpotesto"/>
        <w:ind w:left="2" w:right="150"/>
        <w:jc w:val="both"/>
        <w:rPr>
          <w:rFonts w:asciiTheme="minorHAnsi" w:hAnsiTheme="minorHAnsi" w:cstheme="minorHAnsi"/>
          <w:sz w:val="24"/>
          <w:szCs w:val="24"/>
        </w:rPr>
      </w:pPr>
      <w:r w:rsidRPr="007F4AA3">
        <w:rPr>
          <w:rFonts w:asciiTheme="minorHAnsi" w:hAnsiTheme="minorHAnsi" w:cstheme="minorHAnsi"/>
          <w:sz w:val="24"/>
          <w:szCs w:val="24"/>
        </w:rPr>
        <w:t>Il presente atto, è esente dall’imposta di bollo e dall’imposta di registro ai sensi dell’art. 82 – commi 4 e 5 del Decreto legislativo 3 luglio 2017, n. 117.</w:t>
      </w:r>
    </w:p>
    <w:p w14:paraId="07048AFE" w14:textId="77777777" w:rsidR="00A676DF" w:rsidRPr="007C510F" w:rsidRDefault="00000000">
      <w:pPr>
        <w:pStyle w:val="Corpotesto"/>
        <w:ind w:left="2" w:right="146"/>
        <w:jc w:val="both"/>
        <w:rPr>
          <w:highlight w:val="yellow"/>
        </w:rPr>
      </w:pPr>
      <w:r w:rsidRPr="007F4AA3">
        <w:rPr>
          <w:rFonts w:asciiTheme="minorHAnsi" w:hAnsiTheme="minorHAnsi" w:cstheme="minorHAnsi"/>
          <w:sz w:val="24"/>
          <w:szCs w:val="24"/>
        </w:rPr>
        <w:t>Ai sensi del D.P.R. 26 aprile 1986, n. 131, art. 2bis tariffa parte seconda – caso d’uso, il presente atto è soggetto a registrazione solo in caso d’uso e le spese di registrazione sono a carico della parte che vorrà provvedervi</w:t>
      </w:r>
      <w:r w:rsidRPr="007F4AA3">
        <w:t>.</w:t>
      </w:r>
    </w:p>
    <w:p w14:paraId="5454DB7C" w14:textId="77777777" w:rsidR="00A676DF" w:rsidRPr="007C510F" w:rsidRDefault="00A676DF">
      <w:pPr>
        <w:pStyle w:val="Corpotesto"/>
        <w:rPr>
          <w:highlight w:val="yellow"/>
        </w:rPr>
      </w:pPr>
    </w:p>
    <w:p w14:paraId="5846FA65" w14:textId="77777777" w:rsidR="00A676DF" w:rsidRPr="007C510F" w:rsidRDefault="00A676DF">
      <w:pPr>
        <w:pStyle w:val="Corpotesto"/>
        <w:rPr>
          <w:highlight w:val="yellow"/>
        </w:rPr>
      </w:pPr>
    </w:p>
    <w:p w14:paraId="3600CE3B" w14:textId="77777777" w:rsidR="00A676DF" w:rsidRPr="007C510F" w:rsidRDefault="00A676DF">
      <w:pPr>
        <w:pStyle w:val="Corpotesto"/>
        <w:spacing w:before="120"/>
        <w:rPr>
          <w:highlight w:val="yellow"/>
        </w:rPr>
      </w:pPr>
    </w:p>
    <w:p w14:paraId="139DF589" w14:textId="77777777" w:rsidR="00A676DF" w:rsidRPr="007C510F" w:rsidRDefault="00A676DF">
      <w:pPr>
        <w:pStyle w:val="Corpotesto"/>
        <w:rPr>
          <w:highlight w:val="yellow"/>
        </w:rPr>
      </w:pPr>
    </w:p>
    <w:p w14:paraId="2DE13FFE" w14:textId="77777777" w:rsidR="00A676DF" w:rsidRPr="007C510F" w:rsidRDefault="00A676DF">
      <w:pPr>
        <w:pStyle w:val="Corpotesto"/>
        <w:rPr>
          <w:highlight w:val="yellow"/>
        </w:rPr>
      </w:pPr>
    </w:p>
    <w:p w14:paraId="3560C818" w14:textId="77777777" w:rsidR="00A676DF" w:rsidRPr="007F4AA3" w:rsidRDefault="00000000">
      <w:pPr>
        <w:ind w:left="2"/>
        <w:rPr>
          <w:rFonts w:ascii="Arial"/>
          <w:i/>
        </w:rPr>
      </w:pPr>
      <w:r w:rsidRPr="007F4AA3">
        <w:rPr>
          <w:rFonts w:ascii="Arial"/>
          <w:i/>
        </w:rPr>
        <w:t>Letto,</w:t>
      </w:r>
      <w:r w:rsidRPr="007F4AA3">
        <w:rPr>
          <w:rFonts w:ascii="Arial"/>
          <w:i/>
          <w:spacing w:val="-8"/>
        </w:rPr>
        <w:t xml:space="preserve"> </w:t>
      </w:r>
      <w:r w:rsidRPr="007F4AA3">
        <w:rPr>
          <w:rFonts w:ascii="Arial"/>
          <w:i/>
        </w:rPr>
        <w:t>approvato,</w:t>
      </w:r>
      <w:r w:rsidRPr="007F4AA3">
        <w:rPr>
          <w:rFonts w:ascii="Arial"/>
          <w:i/>
          <w:spacing w:val="-8"/>
        </w:rPr>
        <w:t xml:space="preserve"> </w:t>
      </w:r>
      <w:r w:rsidRPr="007F4AA3">
        <w:rPr>
          <w:rFonts w:ascii="Arial"/>
          <w:i/>
          <w:spacing w:val="-2"/>
        </w:rPr>
        <w:t>sottoscritto</w:t>
      </w:r>
    </w:p>
    <w:p w14:paraId="5CE90BDF" w14:textId="77777777" w:rsidR="00A676DF" w:rsidRPr="007F4AA3" w:rsidRDefault="00A676DF">
      <w:pPr>
        <w:pStyle w:val="Corpotesto"/>
        <w:rPr>
          <w:rFonts w:ascii="Arial"/>
          <w:i/>
        </w:rPr>
      </w:pPr>
    </w:p>
    <w:p w14:paraId="73794AF7" w14:textId="77777777" w:rsidR="00A676DF" w:rsidRPr="007F4AA3" w:rsidRDefault="00000000">
      <w:pPr>
        <w:tabs>
          <w:tab w:val="left" w:pos="3477"/>
        </w:tabs>
        <w:ind w:left="2"/>
        <w:rPr>
          <w:rFonts w:ascii="Times New Roman"/>
        </w:rPr>
      </w:pPr>
      <w:r w:rsidRPr="007F4AA3">
        <w:rPr>
          <w:rFonts w:ascii="Arial"/>
          <w:i/>
        </w:rPr>
        <w:t xml:space="preserve">Luogo e data </w:t>
      </w:r>
      <w:r w:rsidRPr="007F4AA3">
        <w:rPr>
          <w:rFonts w:ascii="Times New Roman"/>
          <w:u w:val="single"/>
        </w:rPr>
        <w:tab/>
      </w:r>
    </w:p>
    <w:p w14:paraId="0F3DE796" w14:textId="77777777" w:rsidR="00A676DF" w:rsidRPr="007F4AA3" w:rsidRDefault="00A676DF">
      <w:pPr>
        <w:pStyle w:val="Corpotesto"/>
        <w:rPr>
          <w:rFonts w:ascii="Times New Roman"/>
        </w:rPr>
      </w:pPr>
    </w:p>
    <w:p w14:paraId="54EA10BA" w14:textId="77777777" w:rsidR="00A676DF" w:rsidRPr="007C510F" w:rsidRDefault="00A676DF">
      <w:pPr>
        <w:pStyle w:val="Corpotesto"/>
        <w:rPr>
          <w:rFonts w:ascii="Times New Roman"/>
          <w:highlight w:val="yellow"/>
        </w:rPr>
      </w:pPr>
    </w:p>
    <w:p w14:paraId="329081FE" w14:textId="77777777" w:rsidR="00A676DF" w:rsidRPr="007C510F" w:rsidRDefault="00A676DF">
      <w:pPr>
        <w:pStyle w:val="Corpotesto"/>
        <w:rPr>
          <w:rFonts w:ascii="Times New Roman"/>
          <w:highlight w:val="yellow"/>
        </w:rPr>
      </w:pPr>
    </w:p>
    <w:p w14:paraId="6CD7BF9E" w14:textId="13425064" w:rsidR="00A676DF" w:rsidRPr="007F4AA3" w:rsidRDefault="00727C4B">
      <w:pPr>
        <w:pStyle w:val="Corpotesto"/>
        <w:ind w:left="2"/>
      </w:pPr>
      <w:r w:rsidRPr="007F4AA3">
        <w:rPr>
          <w:spacing w:val="-2"/>
        </w:rPr>
        <w:t>AMBITO TERRITORIALE DI CERIGNOLA</w:t>
      </w:r>
    </w:p>
    <w:p w14:paraId="2BDF0224" w14:textId="161BCF1C" w:rsidR="00A676DF" w:rsidRPr="007F4AA3" w:rsidRDefault="00000000">
      <w:pPr>
        <w:pStyle w:val="Corpotesto"/>
        <w:ind w:left="2"/>
      </w:pPr>
      <w:r w:rsidRPr="007F4AA3">
        <w:t>Dott.</w:t>
      </w:r>
      <w:r w:rsidR="007F4AA3" w:rsidRPr="007F4AA3">
        <w:t>ssa Daniela Conte</w:t>
      </w:r>
      <w:r w:rsidRPr="007F4AA3">
        <w:rPr>
          <w:spacing w:val="-5"/>
        </w:rPr>
        <w:t xml:space="preserve"> </w:t>
      </w:r>
    </w:p>
    <w:p w14:paraId="2561EEBB" w14:textId="77777777" w:rsidR="00A676DF" w:rsidRPr="007F4AA3" w:rsidRDefault="00A676DF">
      <w:pPr>
        <w:pStyle w:val="Corpotesto"/>
      </w:pPr>
    </w:p>
    <w:p w14:paraId="5599512B" w14:textId="77777777" w:rsidR="00A676DF" w:rsidRPr="007F4AA3" w:rsidRDefault="00A676DF">
      <w:pPr>
        <w:pStyle w:val="Corpotesto"/>
        <w:spacing w:before="252"/>
      </w:pPr>
    </w:p>
    <w:p w14:paraId="75CBC2A6" w14:textId="77777777" w:rsidR="00A676DF" w:rsidRPr="007F4AA3" w:rsidRDefault="00000000">
      <w:pPr>
        <w:pStyle w:val="Corpotesto"/>
        <w:spacing w:before="1"/>
        <w:ind w:left="2"/>
      </w:pPr>
      <w:r w:rsidRPr="007F4AA3">
        <w:rPr>
          <w:spacing w:val="-5"/>
        </w:rPr>
        <w:t>ETS</w:t>
      </w:r>
    </w:p>
    <w:p w14:paraId="24F746F4" w14:textId="53EC87CD" w:rsidR="00A676DF" w:rsidRDefault="00A676DF">
      <w:pPr>
        <w:pStyle w:val="Corpotesto"/>
        <w:ind w:left="-4"/>
        <w:rPr>
          <w:sz w:val="20"/>
        </w:rPr>
      </w:pPr>
    </w:p>
    <w:sectPr w:rsidR="00A676DF" w:rsidSect="00B030DA">
      <w:headerReference w:type="default" r:id="rId7"/>
      <w:footerReference w:type="default" r:id="rId8"/>
      <w:pgSz w:w="11910" w:h="16840"/>
      <w:pgMar w:top="2980" w:right="708" w:bottom="1560" w:left="1133" w:header="347"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9ED8" w14:textId="77777777" w:rsidR="00311B12" w:rsidRDefault="00311B12">
      <w:r>
        <w:separator/>
      </w:r>
    </w:p>
  </w:endnote>
  <w:endnote w:type="continuationSeparator" w:id="0">
    <w:p w14:paraId="11073C11" w14:textId="77777777" w:rsidR="00311B12" w:rsidRDefault="0031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FEC2" w14:textId="77777777" w:rsidR="00FA3046" w:rsidRPr="00FA3046" w:rsidRDefault="00FA3046" w:rsidP="00FA3046">
    <w:pPr>
      <w:widowControl/>
      <w:autoSpaceDE/>
      <w:autoSpaceDN/>
      <w:spacing w:line="259" w:lineRule="auto"/>
      <w:ind w:right="1"/>
      <w:jc w:val="center"/>
      <w:rPr>
        <w:rFonts w:ascii="Times New Roman" w:eastAsia="Times New Roman" w:hAnsi="Times New Roman" w:cs="Times New Roman"/>
        <w:color w:val="000000"/>
        <w:lang w:val="en-US"/>
      </w:rPr>
    </w:pPr>
    <w:bookmarkStart w:id="2" w:name="_Hlk211244493"/>
    <w:r w:rsidRPr="00FA3046">
      <w:rPr>
        <w:rFonts w:ascii="Times New Roman" w:eastAsia="Times New Roman" w:hAnsi="Times New Roman" w:cs="Times New Roman"/>
        <w:color w:val="000000"/>
        <w:sz w:val="16"/>
        <w:lang w:val="en-US"/>
      </w:rPr>
      <w:t xml:space="preserve">Città di Cerignola (FG) – Piazza della Repubblica – 71042 Cod.fiscale/Partita IVA: 00362170714 - Tel. +39 0885 410 … </w:t>
    </w:r>
  </w:p>
  <w:p w14:paraId="3A31675E" w14:textId="77777777" w:rsidR="00FA3046" w:rsidRPr="00FA3046" w:rsidRDefault="00FA3046" w:rsidP="00FA3046">
    <w:pPr>
      <w:widowControl/>
      <w:autoSpaceDE/>
      <w:autoSpaceDN/>
      <w:spacing w:after="42" w:line="259" w:lineRule="auto"/>
      <w:ind w:right="7"/>
      <w:jc w:val="center"/>
      <w:rPr>
        <w:rFonts w:ascii="Times New Roman" w:eastAsia="Times New Roman" w:hAnsi="Times New Roman" w:cs="Times New Roman"/>
        <w:color w:val="000000"/>
        <w:lang w:val="en-US"/>
      </w:rPr>
    </w:pPr>
    <w:r w:rsidRPr="00FA3046">
      <w:rPr>
        <w:rFonts w:ascii="Times New Roman" w:eastAsia="Times New Roman" w:hAnsi="Times New Roman" w:cs="Times New Roman"/>
        <w:color w:val="000000"/>
        <w:sz w:val="16"/>
        <w:lang w:val="en-US"/>
      </w:rPr>
      <w:t xml:space="preserve">PEC: protocollo.comune.cerignola@pec.rupar.puglia.it </w:t>
    </w:r>
  </w:p>
  <w:bookmarkEnd w:id="2"/>
  <w:p w14:paraId="24251BB5" w14:textId="511E8A51" w:rsidR="00A676DF" w:rsidRPr="00FA3046" w:rsidRDefault="00A676DF" w:rsidP="00FA30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1C41B" w14:textId="77777777" w:rsidR="00311B12" w:rsidRDefault="00311B12">
      <w:r>
        <w:separator/>
      </w:r>
    </w:p>
  </w:footnote>
  <w:footnote w:type="continuationSeparator" w:id="0">
    <w:p w14:paraId="6502B978" w14:textId="77777777" w:rsidR="00311B12" w:rsidRDefault="0031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8149" w14:textId="77777777" w:rsidR="00A356FF" w:rsidRDefault="00A356FF" w:rsidP="00A356FF">
    <w:pPr>
      <w:spacing w:before="4"/>
      <w:ind w:right="1"/>
      <w:jc w:val="center"/>
      <w:rPr>
        <w:rFonts w:ascii="Times New Roman" w:eastAsia="Times New Roman" w:hAnsi="Times New Roman" w:cs="Times New Roman"/>
        <w:sz w:val="36"/>
      </w:rPr>
    </w:pPr>
    <w:bookmarkStart w:id="1" w:name="_Hlk211414000"/>
  </w:p>
  <w:p w14:paraId="67B68C9D" w14:textId="77777777" w:rsidR="00A356FF" w:rsidRDefault="00A356FF" w:rsidP="00A356FF">
    <w:pPr>
      <w:spacing w:before="4"/>
      <w:ind w:right="1"/>
      <w:jc w:val="center"/>
      <w:rPr>
        <w:rFonts w:ascii="Times New Roman" w:eastAsia="Times New Roman" w:hAnsi="Times New Roman" w:cs="Times New Roman"/>
        <w:sz w:val="36"/>
      </w:rPr>
    </w:pPr>
  </w:p>
  <w:p w14:paraId="5835BEB3" w14:textId="42EBB61F" w:rsidR="00A356FF" w:rsidRPr="008675FB" w:rsidRDefault="00A356FF" w:rsidP="00A356FF">
    <w:pPr>
      <w:spacing w:before="4"/>
      <w:ind w:right="1"/>
      <w:jc w:val="center"/>
      <w:rPr>
        <w:rFonts w:ascii="Times New Roman" w:eastAsia="Times New Roman" w:hAnsi="Times New Roman" w:cs="Times New Roman"/>
        <w:sz w:val="36"/>
      </w:rPr>
    </w:pPr>
    <w:r>
      <w:rPr>
        <w:noProof/>
        <w:sz w:val="20"/>
      </w:rPr>
      <w:drawing>
        <wp:anchor distT="0" distB="0" distL="0" distR="0" simplePos="0" relativeHeight="251659264" behindDoc="0" locked="0" layoutInCell="1" allowOverlap="1" wp14:anchorId="0F132F41" wp14:editId="00D7488B">
          <wp:simplePos x="0" y="0"/>
          <wp:positionH relativeFrom="page">
            <wp:posOffset>533400</wp:posOffset>
          </wp:positionH>
          <wp:positionV relativeFrom="page">
            <wp:posOffset>476250</wp:posOffset>
          </wp:positionV>
          <wp:extent cx="1311215" cy="865374"/>
          <wp:effectExtent l="0" t="0" r="3810" b="0"/>
          <wp:wrapNone/>
          <wp:docPr id="884292329" name="Image 1" descr="Immagine che contiene simbolo, logo, emblema, testo&#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4292329" name="Image 1" descr="Immagine che contiene simbolo, logo, emblema, testo&#10;&#10;Il contenuto generato dall'IA potrebbe non essere corretto."/>
                  <pic:cNvPicPr/>
                </pic:nvPicPr>
                <pic:blipFill>
                  <a:blip r:embed="rId1" cstate="print"/>
                  <a:stretch>
                    <a:fillRect/>
                  </a:stretch>
                </pic:blipFill>
                <pic:spPr>
                  <a:xfrm>
                    <a:off x="0" y="0"/>
                    <a:ext cx="1311215" cy="865374"/>
                  </a:xfrm>
                  <a:prstGeom prst="rect">
                    <a:avLst/>
                  </a:prstGeom>
                </pic:spPr>
              </pic:pic>
            </a:graphicData>
          </a:graphic>
          <wp14:sizeRelH relativeFrom="margin">
            <wp14:pctWidth>0</wp14:pctWidth>
          </wp14:sizeRelH>
          <wp14:sizeRelV relativeFrom="margin">
            <wp14:pctHeight>0</wp14:pctHeight>
          </wp14:sizeRelV>
        </wp:anchor>
      </w:drawing>
    </w:r>
    <w:r w:rsidRPr="008675FB">
      <w:rPr>
        <w:rFonts w:ascii="Times New Roman" w:eastAsia="Times New Roman" w:hAnsi="Times New Roman" w:cs="Times New Roman"/>
        <w:sz w:val="36"/>
      </w:rPr>
      <w:t>Ambito</w:t>
    </w:r>
    <w:r w:rsidRPr="008675FB">
      <w:rPr>
        <w:rFonts w:ascii="Times New Roman" w:eastAsia="Times New Roman" w:hAnsi="Times New Roman" w:cs="Times New Roman"/>
        <w:spacing w:val="-3"/>
        <w:sz w:val="36"/>
      </w:rPr>
      <w:t xml:space="preserve"> </w:t>
    </w:r>
    <w:r w:rsidRPr="008675FB">
      <w:rPr>
        <w:rFonts w:ascii="Times New Roman" w:eastAsia="Times New Roman" w:hAnsi="Times New Roman" w:cs="Times New Roman"/>
        <w:sz w:val="36"/>
      </w:rPr>
      <w:t>Territoriale di</w:t>
    </w:r>
    <w:r w:rsidRPr="008675FB">
      <w:rPr>
        <w:rFonts w:ascii="Times New Roman" w:eastAsia="Times New Roman" w:hAnsi="Times New Roman" w:cs="Times New Roman"/>
        <w:spacing w:val="-1"/>
        <w:sz w:val="36"/>
      </w:rPr>
      <w:t xml:space="preserve"> </w:t>
    </w:r>
    <w:r w:rsidRPr="008675FB">
      <w:rPr>
        <w:rFonts w:ascii="Times New Roman" w:eastAsia="Times New Roman" w:hAnsi="Times New Roman" w:cs="Times New Roman"/>
        <w:spacing w:val="-2"/>
        <w:sz w:val="36"/>
      </w:rPr>
      <w:t>Cerignola</w:t>
    </w:r>
  </w:p>
  <w:p w14:paraId="20E1BCC2" w14:textId="77777777" w:rsidR="00A356FF" w:rsidRPr="008675FB" w:rsidRDefault="00A356FF" w:rsidP="00A356FF">
    <w:pPr>
      <w:spacing w:before="282"/>
      <w:ind w:left="1"/>
      <w:jc w:val="center"/>
      <w:rPr>
        <w:rFonts w:ascii="Times New Roman" w:eastAsia="Times New Roman" w:hAnsi="Times New Roman" w:cs="Times New Roman"/>
        <w:b/>
        <w:sz w:val="24"/>
      </w:rPr>
    </w:pPr>
    <w:r w:rsidRPr="008675FB">
      <w:rPr>
        <w:rFonts w:ascii="Times New Roman" w:eastAsia="Times New Roman" w:hAnsi="Times New Roman" w:cs="Times New Roman"/>
        <w:b/>
        <w:sz w:val="24"/>
      </w:rPr>
      <w:t>Ufficio</w:t>
    </w:r>
    <w:r w:rsidRPr="008675FB">
      <w:rPr>
        <w:rFonts w:ascii="Times New Roman" w:eastAsia="Times New Roman" w:hAnsi="Times New Roman" w:cs="Times New Roman"/>
        <w:b/>
        <w:spacing w:val="-4"/>
        <w:sz w:val="24"/>
      </w:rPr>
      <w:t xml:space="preserve"> </w:t>
    </w:r>
    <w:r w:rsidRPr="008675FB">
      <w:rPr>
        <w:rFonts w:ascii="Times New Roman" w:eastAsia="Times New Roman" w:hAnsi="Times New Roman" w:cs="Times New Roman"/>
        <w:b/>
        <w:sz w:val="24"/>
      </w:rPr>
      <w:t>di</w:t>
    </w:r>
    <w:r w:rsidRPr="008675FB">
      <w:rPr>
        <w:rFonts w:ascii="Times New Roman" w:eastAsia="Times New Roman" w:hAnsi="Times New Roman" w:cs="Times New Roman"/>
        <w:b/>
        <w:spacing w:val="-1"/>
        <w:sz w:val="24"/>
      </w:rPr>
      <w:t xml:space="preserve"> </w:t>
    </w:r>
    <w:r w:rsidRPr="008675FB">
      <w:rPr>
        <w:rFonts w:ascii="Times New Roman" w:eastAsia="Times New Roman" w:hAnsi="Times New Roman" w:cs="Times New Roman"/>
        <w:b/>
        <w:spacing w:val="-2"/>
        <w:sz w:val="24"/>
      </w:rPr>
      <w:t>Piano</w:t>
    </w:r>
  </w:p>
  <w:bookmarkEnd w:id="1"/>
  <w:p w14:paraId="029C6C09" w14:textId="03D0381C" w:rsidR="00A676DF" w:rsidRDefault="00A676DF">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3DE"/>
    <w:multiLevelType w:val="hybridMultilevel"/>
    <w:tmpl w:val="03DC467E"/>
    <w:lvl w:ilvl="0" w:tplc="BBEA98B0">
      <w:numFmt w:val="bullet"/>
      <w:lvlText w:val="-"/>
      <w:lvlJc w:val="left"/>
      <w:pPr>
        <w:ind w:left="279" w:hanging="135"/>
      </w:pPr>
      <w:rPr>
        <w:rFonts w:ascii="Arial MT" w:eastAsia="Arial MT" w:hAnsi="Arial MT" w:cs="Arial MT" w:hint="default"/>
        <w:b w:val="0"/>
        <w:bCs w:val="0"/>
        <w:i w:val="0"/>
        <w:iCs w:val="0"/>
        <w:spacing w:val="0"/>
        <w:w w:val="100"/>
        <w:sz w:val="22"/>
        <w:szCs w:val="22"/>
        <w:lang w:val="it-IT" w:eastAsia="en-US" w:bidi="ar-SA"/>
      </w:rPr>
    </w:lvl>
    <w:lvl w:ilvl="1" w:tplc="2FE49E54">
      <w:numFmt w:val="bullet"/>
      <w:lvlText w:val="-"/>
      <w:lvlJc w:val="left"/>
      <w:pPr>
        <w:ind w:left="864" w:hanging="360"/>
      </w:pPr>
      <w:rPr>
        <w:rFonts w:ascii="Verdana" w:eastAsia="Verdana" w:hAnsi="Verdana" w:cs="Verdana" w:hint="default"/>
        <w:spacing w:val="0"/>
        <w:w w:val="100"/>
        <w:lang w:val="it-IT" w:eastAsia="en-US" w:bidi="ar-SA"/>
      </w:rPr>
    </w:lvl>
    <w:lvl w:ilvl="2" w:tplc="7AF0A65C">
      <w:numFmt w:val="bullet"/>
      <w:lvlText w:val="•"/>
      <w:lvlJc w:val="left"/>
      <w:pPr>
        <w:ind w:left="1898" w:hanging="360"/>
      </w:pPr>
      <w:rPr>
        <w:rFonts w:hint="default"/>
        <w:lang w:val="it-IT" w:eastAsia="en-US" w:bidi="ar-SA"/>
      </w:rPr>
    </w:lvl>
    <w:lvl w:ilvl="3" w:tplc="B2CE0298">
      <w:numFmt w:val="bullet"/>
      <w:lvlText w:val="•"/>
      <w:lvlJc w:val="left"/>
      <w:pPr>
        <w:ind w:left="2936" w:hanging="360"/>
      </w:pPr>
      <w:rPr>
        <w:rFonts w:hint="default"/>
        <w:lang w:val="it-IT" w:eastAsia="en-US" w:bidi="ar-SA"/>
      </w:rPr>
    </w:lvl>
    <w:lvl w:ilvl="4" w:tplc="C3CAAF86">
      <w:numFmt w:val="bullet"/>
      <w:lvlText w:val="•"/>
      <w:lvlJc w:val="left"/>
      <w:pPr>
        <w:ind w:left="3975" w:hanging="360"/>
      </w:pPr>
      <w:rPr>
        <w:rFonts w:hint="default"/>
        <w:lang w:val="it-IT" w:eastAsia="en-US" w:bidi="ar-SA"/>
      </w:rPr>
    </w:lvl>
    <w:lvl w:ilvl="5" w:tplc="4D80AB8E">
      <w:numFmt w:val="bullet"/>
      <w:lvlText w:val="•"/>
      <w:lvlJc w:val="left"/>
      <w:pPr>
        <w:ind w:left="5013" w:hanging="360"/>
      </w:pPr>
      <w:rPr>
        <w:rFonts w:hint="default"/>
        <w:lang w:val="it-IT" w:eastAsia="en-US" w:bidi="ar-SA"/>
      </w:rPr>
    </w:lvl>
    <w:lvl w:ilvl="6" w:tplc="06449EE4">
      <w:numFmt w:val="bullet"/>
      <w:lvlText w:val="•"/>
      <w:lvlJc w:val="left"/>
      <w:pPr>
        <w:ind w:left="6052" w:hanging="360"/>
      </w:pPr>
      <w:rPr>
        <w:rFonts w:hint="default"/>
        <w:lang w:val="it-IT" w:eastAsia="en-US" w:bidi="ar-SA"/>
      </w:rPr>
    </w:lvl>
    <w:lvl w:ilvl="7" w:tplc="29866A14">
      <w:numFmt w:val="bullet"/>
      <w:lvlText w:val="•"/>
      <w:lvlJc w:val="left"/>
      <w:pPr>
        <w:ind w:left="7090" w:hanging="360"/>
      </w:pPr>
      <w:rPr>
        <w:rFonts w:hint="default"/>
        <w:lang w:val="it-IT" w:eastAsia="en-US" w:bidi="ar-SA"/>
      </w:rPr>
    </w:lvl>
    <w:lvl w:ilvl="8" w:tplc="0A408BD4">
      <w:numFmt w:val="bullet"/>
      <w:lvlText w:val="•"/>
      <w:lvlJc w:val="left"/>
      <w:pPr>
        <w:ind w:left="8129" w:hanging="360"/>
      </w:pPr>
      <w:rPr>
        <w:rFonts w:hint="default"/>
        <w:lang w:val="it-IT" w:eastAsia="en-US" w:bidi="ar-SA"/>
      </w:rPr>
    </w:lvl>
  </w:abstractNum>
  <w:abstractNum w:abstractNumId="1" w15:restartNumberingAfterBreak="0">
    <w:nsid w:val="079872FD"/>
    <w:multiLevelType w:val="multilevel"/>
    <w:tmpl w:val="37F659AA"/>
    <w:lvl w:ilvl="0">
      <w:start w:val="1"/>
      <w:numFmt w:val="decimal"/>
      <w:lvlText w:val="%1."/>
      <w:lvlJc w:val="left"/>
      <w:pPr>
        <w:ind w:left="878" w:hanging="360"/>
      </w:pPr>
      <w:rPr>
        <w:rFonts w:ascii="Arial MT" w:eastAsia="Arial MT" w:hAnsi="Arial MT" w:cs="Arial MT" w:hint="default"/>
        <w:b w:val="0"/>
        <w:bCs w:val="0"/>
        <w:i w:val="0"/>
        <w:iCs w:val="0"/>
        <w:color w:val="000009"/>
        <w:spacing w:val="-1"/>
        <w:w w:val="100"/>
        <w:sz w:val="22"/>
        <w:szCs w:val="22"/>
        <w:lang w:val="it-IT" w:eastAsia="en-US" w:bidi="ar-SA"/>
      </w:rPr>
    </w:lvl>
    <w:lvl w:ilvl="1">
      <w:start w:val="1"/>
      <w:numFmt w:val="decimal"/>
      <w:lvlText w:val="%1.%2"/>
      <w:lvlJc w:val="left"/>
      <w:pPr>
        <w:ind w:left="883" w:hanging="365"/>
      </w:pPr>
      <w:rPr>
        <w:rFonts w:hint="default"/>
        <w:spacing w:val="-1"/>
        <w:w w:val="100"/>
        <w:lang w:val="it-IT" w:eastAsia="en-US" w:bidi="ar-SA"/>
      </w:rPr>
    </w:lvl>
    <w:lvl w:ilvl="2">
      <w:numFmt w:val="bullet"/>
      <w:lvlText w:val="-"/>
      <w:lvlJc w:val="left"/>
      <w:pPr>
        <w:ind w:left="1618" w:hanging="336"/>
      </w:pPr>
      <w:rPr>
        <w:rFonts w:ascii="Arial MT" w:eastAsia="Arial MT" w:hAnsi="Arial MT" w:cs="Arial MT" w:hint="default"/>
        <w:b w:val="0"/>
        <w:bCs w:val="0"/>
        <w:i w:val="0"/>
        <w:iCs w:val="0"/>
        <w:spacing w:val="0"/>
        <w:w w:val="99"/>
        <w:sz w:val="22"/>
        <w:szCs w:val="22"/>
        <w:lang w:val="it-IT" w:eastAsia="en-US" w:bidi="ar-SA"/>
      </w:rPr>
    </w:lvl>
    <w:lvl w:ilvl="3">
      <w:numFmt w:val="bullet"/>
      <w:lvlText w:val="•"/>
      <w:lvlJc w:val="left"/>
      <w:pPr>
        <w:ind w:left="3528" w:hanging="336"/>
      </w:pPr>
      <w:rPr>
        <w:rFonts w:hint="default"/>
        <w:lang w:val="it-IT" w:eastAsia="en-US" w:bidi="ar-SA"/>
      </w:rPr>
    </w:lvl>
    <w:lvl w:ilvl="4">
      <w:numFmt w:val="bullet"/>
      <w:lvlText w:val="•"/>
      <w:lvlJc w:val="left"/>
      <w:pPr>
        <w:ind w:left="4482" w:hanging="336"/>
      </w:pPr>
      <w:rPr>
        <w:rFonts w:hint="default"/>
        <w:lang w:val="it-IT" w:eastAsia="en-US" w:bidi="ar-SA"/>
      </w:rPr>
    </w:lvl>
    <w:lvl w:ilvl="5">
      <w:numFmt w:val="bullet"/>
      <w:lvlText w:val="•"/>
      <w:lvlJc w:val="left"/>
      <w:pPr>
        <w:ind w:left="5436" w:hanging="336"/>
      </w:pPr>
      <w:rPr>
        <w:rFonts w:hint="default"/>
        <w:lang w:val="it-IT" w:eastAsia="en-US" w:bidi="ar-SA"/>
      </w:rPr>
    </w:lvl>
    <w:lvl w:ilvl="6">
      <w:numFmt w:val="bullet"/>
      <w:lvlText w:val="•"/>
      <w:lvlJc w:val="left"/>
      <w:pPr>
        <w:ind w:left="6390" w:hanging="336"/>
      </w:pPr>
      <w:rPr>
        <w:rFonts w:hint="default"/>
        <w:lang w:val="it-IT" w:eastAsia="en-US" w:bidi="ar-SA"/>
      </w:rPr>
    </w:lvl>
    <w:lvl w:ilvl="7">
      <w:numFmt w:val="bullet"/>
      <w:lvlText w:val="•"/>
      <w:lvlJc w:val="left"/>
      <w:pPr>
        <w:ind w:left="7344" w:hanging="336"/>
      </w:pPr>
      <w:rPr>
        <w:rFonts w:hint="default"/>
        <w:lang w:val="it-IT" w:eastAsia="en-US" w:bidi="ar-SA"/>
      </w:rPr>
    </w:lvl>
    <w:lvl w:ilvl="8">
      <w:numFmt w:val="bullet"/>
      <w:lvlText w:val="•"/>
      <w:lvlJc w:val="left"/>
      <w:pPr>
        <w:ind w:left="8298" w:hanging="336"/>
      </w:pPr>
      <w:rPr>
        <w:rFonts w:hint="default"/>
        <w:lang w:val="it-IT" w:eastAsia="en-US" w:bidi="ar-SA"/>
      </w:rPr>
    </w:lvl>
  </w:abstractNum>
  <w:abstractNum w:abstractNumId="2" w15:restartNumberingAfterBreak="0">
    <w:nsid w:val="0BB01B41"/>
    <w:multiLevelType w:val="hybridMultilevel"/>
    <w:tmpl w:val="A6188338"/>
    <w:lvl w:ilvl="0" w:tplc="93AA52E8">
      <w:start w:val="1"/>
      <w:numFmt w:val="decimal"/>
      <w:lvlText w:val="%1."/>
      <w:lvlJc w:val="left"/>
      <w:pPr>
        <w:ind w:left="723" w:hanging="360"/>
      </w:pPr>
      <w:rPr>
        <w:rFonts w:ascii="Arial MT" w:eastAsia="Arial MT" w:hAnsi="Arial MT" w:cs="Arial MT" w:hint="default"/>
        <w:b w:val="0"/>
        <w:bCs w:val="0"/>
        <w:i w:val="0"/>
        <w:iCs w:val="0"/>
        <w:spacing w:val="-1"/>
        <w:w w:val="100"/>
        <w:sz w:val="22"/>
        <w:szCs w:val="22"/>
        <w:lang w:val="it-IT" w:eastAsia="en-US" w:bidi="ar-SA"/>
      </w:rPr>
    </w:lvl>
    <w:lvl w:ilvl="1" w:tplc="F814A96A">
      <w:numFmt w:val="bullet"/>
      <w:lvlText w:val="•"/>
      <w:lvlJc w:val="left"/>
      <w:pPr>
        <w:ind w:left="1654" w:hanging="360"/>
      </w:pPr>
      <w:rPr>
        <w:rFonts w:hint="default"/>
        <w:lang w:val="it-IT" w:eastAsia="en-US" w:bidi="ar-SA"/>
      </w:rPr>
    </w:lvl>
    <w:lvl w:ilvl="2" w:tplc="CACA5FE8">
      <w:numFmt w:val="bullet"/>
      <w:lvlText w:val="•"/>
      <w:lvlJc w:val="left"/>
      <w:pPr>
        <w:ind w:left="2589" w:hanging="360"/>
      </w:pPr>
      <w:rPr>
        <w:rFonts w:hint="default"/>
        <w:lang w:val="it-IT" w:eastAsia="en-US" w:bidi="ar-SA"/>
      </w:rPr>
    </w:lvl>
    <w:lvl w:ilvl="3" w:tplc="A9328B4A">
      <w:numFmt w:val="bullet"/>
      <w:lvlText w:val="•"/>
      <w:lvlJc w:val="left"/>
      <w:pPr>
        <w:ind w:left="3523" w:hanging="360"/>
      </w:pPr>
      <w:rPr>
        <w:rFonts w:hint="default"/>
        <w:lang w:val="it-IT" w:eastAsia="en-US" w:bidi="ar-SA"/>
      </w:rPr>
    </w:lvl>
    <w:lvl w:ilvl="4" w:tplc="389E6CC8">
      <w:numFmt w:val="bullet"/>
      <w:lvlText w:val="•"/>
      <w:lvlJc w:val="left"/>
      <w:pPr>
        <w:ind w:left="4458" w:hanging="360"/>
      </w:pPr>
      <w:rPr>
        <w:rFonts w:hint="default"/>
        <w:lang w:val="it-IT" w:eastAsia="en-US" w:bidi="ar-SA"/>
      </w:rPr>
    </w:lvl>
    <w:lvl w:ilvl="5" w:tplc="BA7CC5EC">
      <w:numFmt w:val="bullet"/>
      <w:lvlText w:val="•"/>
      <w:lvlJc w:val="left"/>
      <w:pPr>
        <w:ind w:left="5392" w:hanging="360"/>
      </w:pPr>
      <w:rPr>
        <w:rFonts w:hint="default"/>
        <w:lang w:val="it-IT" w:eastAsia="en-US" w:bidi="ar-SA"/>
      </w:rPr>
    </w:lvl>
    <w:lvl w:ilvl="6" w:tplc="A9105C36">
      <w:numFmt w:val="bullet"/>
      <w:lvlText w:val="•"/>
      <w:lvlJc w:val="left"/>
      <w:pPr>
        <w:ind w:left="6327" w:hanging="360"/>
      </w:pPr>
      <w:rPr>
        <w:rFonts w:hint="default"/>
        <w:lang w:val="it-IT" w:eastAsia="en-US" w:bidi="ar-SA"/>
      </w:rPr>
    </w:lvl>
    <w:lvl w:ilvl="7" w:tplc="0D3623BE">
      <w:numFmt w:val="bullet"/>
      <w:lvlText w:val="•"/>
      <w:lvlJc w:val="left"/>
      <w:pPr>
        <w:ind w:left="7261" w:hanging="360"/>
      </w:pPr>
      <w:rPr>
        <w:rFonts w:hint="default"/>
        <w:lang w:val="it-IT" w:eastAsia="en-US" w:bidi="ar-SA"/>
      </w:rPr>
    </w:lvl>
    <w:lvl w:ilvl="8" w:tplc="B2AE4ED6">
      <w:numFmt w:val="bullet"/>
      <w:lvlText w:val="•"/>
      <w:lvlJc w:val="left"/>
      <w:pPr>
        <w:ind w:left="8196" w:hanging="360"/>
      </w:pPr>
      <w:rPr>
        <w:rFonts w:hint="default"/>
        <w:lang w:val="it-IT" w:eastAsia="en-US" w:bidi="ar-SA"/>
      </w:rPr>
    </w:lvl>
  </w:abstractNum>
  <w:abstractNum w:abstractNumId="3" w15:restartNumberingAfterBreak="0">
    <w:nsid w:val="15D12996"/>
    <w:multiLevelType w:val="hybridMultilevel"/>
    <w:tmpl w:val="101668C4"/>
    <w:lvl w:ilvl="0" w:tplc="9BAC84D8">
      <w:start w:val="1"/>
      <w:numFmt w:val="decimal"/>
      <w:lvlText w:val="%1."/>
      <w:lvlJc w:val="left"/>
      <w:pPr>
        <w:ind w:left="3" w:hanging="264"/>
      </w:pPr>
      <w:rPr>
        <w:rFonts w:ascii="Arial MT" w:eastAsia="Arial MT" w:hAnsi="Arial MT" w:cs="Arial MT" w:hint="default"/>
        <w:b w:val="0"/>
        <w:bCs w:val="0"/>
        <w:i w:val="0"/>
        <w:iCs w:val="0"/>
        <w:spacing w:val="-1"/>
        <w:w w:val="100"/>
        <w:sz w:val="22"/>
        <w:szCs w:val="22"/>
        <w:lang w:val="it-IT" w:eastAsia="en-US" w:bidi="ar-SA"/>
      </w:rPr>
    </w:lvl>
    <w:lvl w:ilvl="1" w:tplc="E4F08E76">
      <w:numFmt w:val="bullet"/>
      <w:lvlText w:val="•"/>
      <w:lvlJc w:val="left"/>
      <w:pPr>
        <w:ind w:left="1006" w:hanging="264"/>
      </w:pPr>
      <w:rPr>
        <w:rFonts w:hint="default"/>
        <w:lang w:val="it-IT" w:eastAsia="en-US" w:bidi="ar-SA"/>
      </w:rPr>
    </w:lvl>
    <w:lvl w:ilvl="2" w:tplc="DA6E5F30">
      <w:numFmt w:val="bullet"/>
      <w:lvlText w:val="•"/>
      <w:lvlJc w:val="left"/>
      <w:pPr>
        <w:ind w:left="2013" w:hanging="264"/>
      </w:pPr>
      <w:rPr>
        <w:rFonts w:hint="default"/>
        <w:lang w:val="it-IT" w:eastAsia="en-US" w:bidi="ar-SA"/>
      </w:rPr>
    </w:lvl>
    <w:lvl w:ilvl="3" w:tplc="301057BA">
      <w:numFmt w:val="bullet"/>
      <w:lvlText w:val="•"/>
      <w:lvlJc w:val="left"/>
      <w:pPr>
        <w:ind w:left="3019" w:hanging="264"/>
      </w:pPr>
      <w:rPr>
        <w:rFonts w:hint="default"/>
        <w:lang w:val="it-IT" w:eastAsia="en-US" w:bidi="ar-SA"/>
      </w:rPr>
    </w:lvl>
    <w:lvl w:ilvl="4" w:tplc="EC2024AA">
      <w:numFmt w:val="bullet"/>
      <w:lvlText w:val="•"/>
      <w:lvlJc w:val="left"/>
      <w:pPr>
        <w:ind w:left="4026" w:hanging="264"/>
      </w:pPr>
      <w:rPr>
        <w:rFonts w:hint="default"/>
        <w:lang w:val="it-IT" w:eastAsia="en-US" w:bidi="ar-SA"/>
      </w:rPr>
    </w:lvl>
    <w:lvl w:ilvl="5" w:tplc="FB4E8A86">
      <w:numFmt w:val="bullet"/>
      <w:lvlText w:val="•"/>
      <w:lvlJc w:val="left"/>
      <w:pPr>
        <w:ind w:left="5032" w:hanging="264"/>
      </w:pPr>
      <w:rPr>
        <w:rFonts w:hint="default"/>
        <w:lang w:val="it-IT" w:eastAsia="en-US" w:bidi="ar-SA"/>
      </w:rPr>
    </w:lvl>
    <w:lvl w:ilvl="6" w:tplc="9A0E790C">
      <w:numFmt w:val="bullet"/>
      <w:lvlText w:val="•"/>
      <w:lvlJc w:val="left"/>
      <w:pPr>
        <w:ind w:left="6039" w:hanging="264"/>
      </w:pPr>
      <w:rPr>
        <w:rFonts w:hint="default"/>
        <w:lang w:val="it-IT" w:eastAsia="en-US" w:bidi="ar-SA"/>
      </w:rPr>
    </w:lvl>
    <w:lvl w:ilvl="7" w:tplc="2E304EA6">
      <w:numFmt w:val="bullet"/>
      <w:lvlText w:val="•"/>
      <w:lvlJc w:val="left"/>
      <w:pPr>
        <w:ind w:left="7045" w:hanging="264"/>
      </w:pPr>
      <w:rPr>
        <w:rFonts w:hint="default"/>
        <w:lang w:val="it-IT" w:eastAsia="en-US" w:bidi="ar-SA"/>
      </w:rPr>
    </w:lvl>
    <w:lvl w:ilvl="8" w:tplc="C576B950">
      <w:numFmt w:val="bullet"/>
      <w:lvlText w:val="•"/>
      <w:lvlJc w:val="left"/>
      <w:pPr>
        <w:ind w:left="8052" w:hanging="264"/>
      </w:pPr>
      <w:rPr>
        <w:rFonts w:hint="default"/>
        <w:lang w:val="it-IT" w:eastAsia="en-US" w:bidi="ar-SA"/>
      </w:rPr>
    </w:lvl>
  </w:abstractNum>
  <w:abstractNum w:abstractNumId="4" w15:restartNumberingAfterBreak="0">
    <w:nsid w:val="3AB444B6"/>
    <w:multiLevelType w:val="hybridMultilevel"/>
    <w:tmpl w:val="648CE9E2"/>
    <w:lvl w:ilvl="0" w:tplc="1EF61966">
      <w:numFmt w:val="bullet"/>
      <w:lvlText w:val=""/>
      <w:lvlJc w:val="left"/>
      <w:pPr>
        <w:ind w:left="815" w:hanging="360"/>
      </w:pPr>
      <w:rPr>
        <w:rFonts w:ascii="Symbol" w:eastAsia="Symbol" w:hAnsi="Symbol" w:cs="Symbol" w:hint="default"/>
        <w:b w:val="0"/>
        <w:bCs w:val="0"/>
        <w:i w:val="0"/>
        <w:iCs w:val="0"/>
        <w:spacing w:val="0"/>
        <w:w w:val="100"/>
        <w:sz w:val="22"/>
        <w:szCs w:val="22"/>
        <w:lang w:val="it-IT" w:eastAsia="en-US" w:bidi="ar-SA"/>
      </w:rPr>
    </w:lvl>
    <w:lvl w:ilvl="1" w:tplc="DB9681CE">
      <w:numFmt w:val="bullet"/>
      <w:lvlText w:val="•"/>
      <w:lvlJc w:val="left"/>
      <w:pPr>
        <w:ind w:left="1744" w:hanging="360"/>
      </w:pPr>
      <w:rPr>
        <w:rFonts w:hint="default"/>
        <w:lang w:val="it-IT" w:eastAsia="en-US" w:bidi="ar-SA"/>
      </w:rPr>
    </w:lvl>
    <w:lvl w:ilvl="2" w:tplc="3C980C52">
      <w:numFmt w:val="bullet"/>
      <w:lvlText w:val="•"/>
      <w:lvlJc w:val="left"/>
      <w:pPr>
        <w:ind w:left="2669" w:hanging="360"/>
      </w:pPr>
      <w:rPr>
        <w:rFonts w:hint="default"/>
        <w:lang w:val="it-IT" w:eastAsia="en-US" w:bidi="ar-SA"/>
      </w:rPr>
    </w:lvl>
    <w:lvl w:ilvl="3" w:tplc="14FEDC42">
      <w:numFmt w:val="bullet"/>
      <w:lvlText w:val="•"/>
      <w:lvlJc w:val="left"/>
      <w:pPr>
        <w:ind w:left="3593" w:hanging="360"/>
      </w:pPr>
      <w:rPr>
        <w:rFonts w:hint="default"/>
        <w:lang w:val="it-IT" w:eastAsia="en-US" w:bidi="ar-SA"/>
      </w:rPr>
    </w:lvl>
    <w:lvl w:ilvl="4" w:tplc="76EEE828">
      <w:numFmt w:val="bullet"/>
      <w:lvlText w:val="•"/>
      <w:lvlJc w:val="left"/>
      <w:pPr>
        <w:ind w:left="4518" w:hanging="360"/>
      </w:pPr>
      <w:rPr>
        <w:rFonts w:hint="default"/>
        <w:lang w:val="it-IT" w:eastAsia="en-US" w:bidi="ar-SA"/>
      </w:rPr>
    </w:lvl>
    <w:lvl w:ilvl="5" w:tplc="E9F4C824">
      <w:numFmt w:val="bullet"/>
      <w:lvlText w:val="•"/>
      <w:lvlJc w:val="left"/>
      <w:pPr>
        <w:ind w:left="5442" w:hanging="360"/>
      </w:pPr>
      <w:rPr>
        <w:rFonts w:hint="default"/>
        <w:lang w:val="it-IT" w:eastAsia="en-US" w:bidi="ar-SA"/>
      </w:rPr>
    </w:lvl>
    <w:lvl w:ilvl="6" w:tplc="BA9A5542">
      <w:numFmt w:val="bullet"/>
      <w:lvlText w:val="•"/>
      <w:lvlJc w:val="left"/>
      <w:pPr>
        <w:ind w:left="6367" w:hanging="360"/>
      </w:pPr>
      <w:rPr>
        <w:rFonts w:hint="default"/>
        <w:lang w:val="it-IT" w:eastAsia="en-US" w:bidi="ar-SA"/>
      </w:rPr>
    </w:lvl>
    <w:lvl w:ilvl="7" w:tplc="3A1EED8A">
      <w:numFmt w:val="bullet"/>
      <w:lvlText w:val="•"/>
      <w:lvlJc w:val="left"/>
      <w:pPr>
        <w:ind w:left="7291" w:hanging="360"/>
      </w:pPr>
      <w:rPr>
        <w:rFonts w:hint="default"/>
        <w:lang w:val="it-IT" w:eastAsia="en-US" w:bidi="ar-SA"/>
      </w:rPr>
    </w:lvl>
    <w:lvl w:ilvl="8" w:tplc="4552B9A6">
      <w:numFmt w:val="bullet"/>
      <w:lvlText w:val="•"/>
      <w:lvlJc w:val="left"/>
      <w:pPr>
        <w:ind w:left="8216" w:hanging="360"/>
      </w:pPr>
      <w:rPr>
        <w:rFonts w:hint="default"/>
        <w:lang w:val="it-IT" w:eastAsia="en-US" w:bidi="ar-SA"/>
      </w:rPr>
    </w:lvl>
  </w:abstractNum>
  <w:abstractNum w:abstractNumId="5" w15:restartNumberingAfterBreak="0">
    <w:nsid w:val="40B77658"/>
    <w:multiLevelType w:val="hybridMultilevel"/>
    <w:tmpl w:val="BD445C5A"/>
    <w:lvl w:ilvl="0" w:tplc="606C722C">
      <w:start w:val="1"/>
      <w:numFmt w:val="decimal"/>
      <w:lvlText w:val="%1."/>
      <w:lvlJc w:val="left"/>
      <w:pPr>
        <w:ind w:left="247" w:hanging="245"/>
      </w:pPr>
      <w:rPr>
        <w:rFonts w:hint="default"/>
        <w:spacing w:val="-1"/>
        <w:w w:val="89"/>
        <w:lang w:val="it-IT" w:eastAsia="en-US" w:bidi="ar-SA"/>
      </w:rPr>
    </w:lvl>
    <w:lvl w:ilvl="1" w:tplc="678A7A0E">
      <w:numFmt w:val="bullet"/>
      <w:lvlText w:val="-"/>
      <w:lvlJc w:val="left"/>
      <w:pPr>
        <w:ind w:left="137" w:hanging="135"/>
      </w:pPr>
      <w:rPr>
        <w:rFonts w:ascii="Arial MT" w:eastAsia="Arial MT" w:hAnsi="Arial MT" w:cs="Arial MT" w:hint="default"/>
        <w:b w:val="0"/>
        <w:bCs w:val="0"/>
        <w:i w:val="0"/>
        <w:iCs w:val="0"/>
        <w:spacing w:val="0"/>
        <w:w w:val="100"/>
        <w:sz w:val="22"/>
        <w:szCs w:val="22"/>
        <w:lang w:val="it-IT" w:eastAsia="en-US" w:bidi="ar-SA"/>
      </w:rPr>
    </w:lvl>
    <w:lvl w:ilvl="2" w:tplc="F3F49968">
      <w:numFmt w:val="bullet"/>
      <w:lvlText w:val="•"/>
      <w:lvlJc w:val="left"/>
      <w:pPr>
        <w:ind w:left="1331" w:hanging="135"/>
      </w:pPr>
      <w:rPr>
        <w:rFonts w:hint="default"/>
        <w:lang w:val="it-IT" w:eastAsia="en-US" w:bidi="ar-SA"/>
      </w:rPr>
    </w:lvl>
    <w:lvl w:ilvl="3" w:tplc="B93A6976">
      <w:numFmt w:val="bullet"/>
      <w:lvlText w:val="•"/>
      <w:lvlJc w:val="left"/>
      <w:pPr>
        <w:ind w:left="2423" w:hanging="135"/>
      </w:pPr>
      <w:rPr>
        <w:rFonts w:hint="default"/>
        <w:lang w:val="it-IT" w:eastAsia="en-US" w:bidi="ar-SA"/>
      </w:rPr>
    </w:lvl>
    <w:lvl w:ilvl="4" w:tplc="48CE8DB0">
      <w:numFmt w:val="bullet"/>
      <w:lvlText w:val="•"/>
      <w:lvlJc w:val="left"/>
      <w:pPr>
        <w:ind w:left="3515" w:hanging="135"/>
      </w:pPr>
      <w:rPr>
        <w:rFonts w:hint="default"/>
        <w:lang w:val="it-IT" w:eastAsia="en-US" w:bidi="ar-SA"/>
      </w:rPr>
    </w:lvl>
    <w:lvl w:ilvl="5" w:tplc="117AB386">
      <w:numFmt w:val="bullet"/>
      <w:lvlText w:val="•"/>
      <w:lvlJc w:val="left"/>
      <w:pPr>
        <w:ind w:left="4606" w:hanging="135"/>
      </w:pPr>
      <w:rPr>
        <w:rFonts w:hint="default"/>
        <w:lang w:val="it-IT" w:eastAsia="en-US" w:bidi="ar-SA"/>
      </w:rPr>
    </w:lvl>
    <w:lvl w:ilvl="6" w:tplc="C9F0B2FC">
      <w:numFmt w:val="bullet"/>
      <w:lvlText w:val="•"/>
      <w:lvlJc w:val="left"/>
      <w:pPr>
        <w:ind w:left="5698" w:hanging="135"/>
      </w:pPr>
      <w:rPr>
        <w:rFonts w:hint="default"/>
        <w:lang w:val="it-IT" w:eastAsia="en-US" w:bidi="ar-SA"/>
      </w:rPr>
    </w:lvl>
    <w:lvl w:ilvl="7" w:tplc="22FA4480">
      <w:numFmt w:val="bullet"/>
      <w:lvlText w:val="•"/>
      <w:lvlJc w:val="left"/>
      <w:pPr>
        <w:ind w:left="6790" w:hanging="135"/>
      </w:pPr>
      <w:rPr>
        <w:rFonts w:hint="default"/>
        <w:lang w:val="it-IT" w:eastAsia="en-US" w:bidi="ar-SA"/>
      </w:rPr>
    </w:lvl>
    <w:lvl w:ilvl="8" w:tplc="3B940530">
      <w:numFmt w:val="bullet"/>
      <w:lvlText w:val="•"/>
      <w:lvlJc w:val="left"/>
      <w:pPr>
        <w:ind w:left="7881" w:hanging="135"/>
      </w:pPr>
      <w:rPr>
        <w:rFonts w:hint="default"/>
        <w:lang w:val="it-IT" w:eastAsia="en-US" w:bidi="ar-SA"/>
      </w:rPr>
    </w:lvl>
  </w:abstractNum>
  <w:abstractNum w:abstractNumId="6" w15:restartNumberingAfterBreak="0">
    <w:nsid w:val="414D79F9"/>
    <w:multiLevelType w:val="hybridMultilevel"/>
    <w:tmpl w:val="38D00EF8"/>
    <w:lvl w:ilvl="0" w:tplc="C55CD890">
      <w:start w:val="1"/>
      <w:numFmt w:val="lowerLetter"/>
      <w:lvlText w:val="%1)"/>
      <w:lvlJc w:val="left"/>
      <w:pPr>
        <w:ind w:left="878" w:hanging="360"/>
      </w:pPr>
      <w:rPr>
        <w:rFonts w:ascii="Arial MT" w:eastAsia="Arial MT" w:hAnsi="Arial MT" w:cs="Arial MT" w:hint="default"/>
        <w:b w:val="0"/>
        <w:bCs w:val="0"/>
        <w:i w:val="0"/>
        <w:iCs w:val="0"/>
        <w:spacing w:val="0"/>
        <w:w w:val="100"/>
        <w:sz w:val="22"/>
        <w:szCs w:val="22"/>
        <w:lang w:val="it-IT" w:eastAsia="en-US" w:bidi="ar-SA"/>
      </w:rPr>
    </w:lvl>
    <w:lvl w:ilvl="1" w:tplc="AA7E1C84">
      <w:numFmt w:val="bullet"/>
      <w:lvlText w:val="-"/>
      <w:lvlJc w:val="left"/>
      <w:pPr>
        <w:ind w:left="1598" w:hanging="360"/>
      </w:pPr>
      <w:rPr>
        <w:rFonts w:ascii="Verdana" w:eastAsia="Verdana" w:hAnsi="Verdana" w:cs="Verdana" w:hint="default"/>
        <w:b w:val="0"/>
        <w:bCs w:val="0"/>
        <w:i w:val="0"/>
        <w:iCs w:val="0"/>
        <w:spacing w:val="0"/>
        <w:w w:val="100"/>
        <w:sz w:val="20"/>
        <w:szCs w:val="20"/>
        <w:lang w:val="it-IT" w:eastAsia="en-US" w:bidi="ar-SA"/>
      </w:rPr>
    </w:lvl>
    <w:lvl w:ilvl="2" w:tplc="790C252C">
      <w:numFmt w:val="bullet"/>
      <w:lvlText w:val="•"/>
      <w:lvlJc w:val="left"/>
      <w:pPr>
        <w:ind w:left="2556" w:hanging="360"/>
      </w:pPr>
      <w:rPr>
        <w:rFonts w:hint="default"/>
        <w:lang w:val="it-IT" w:eastAsia="en-US" w:bidi="ar-SA"/>
      </w:rPr>
    </w:lvl>
    <w:lvl w:ilvl="3" w:tplc="4C328B48">
      <w:numFmt w:val="bullet"/>
      <w:lvlText w:val="•"/>
      <w:lvlJc w:val="left"/>
      <w:pPr>
        <w:ind w:left="3512" w:hanging="360"/>
      </w:pPr>
      <w:rPr>
        <w:rFonts w:hint="default"/>
        <w:lang w:val="it-IT" w:eastAsia="en-US" w:bidi="ar-SA"/>
      </w:rPr>
    </w:lvl>
    <w:lvl w:ilvl="4" w:tplc="C7602308">
      <w:numFmt w:val="bullet"/>
      <w:lvlText w:val="•"/>
      <w:lvlJc w:val="left"/>
      <w:pPr>
        <w:ind w:left="4468" w:hanging="360"/>
      </w:pPr>
      <w:rPr>
        <w:rFonts w:hint="default"/>
        <w:lang w:val="it-IT" w:eastAsia="en-US" w:bidi="ar-SA"/>
      </w:rPr>
    </w:lvl>
    <w:lvl w:ilvl="5" w:tplc="2C06451C">
      <w:numFmt w:val="bullet"/>
      <w:lvlText w:val="•"/>
      <w:lvlJc w:val="left"/>
      <w:pPr>
        <w:ind w:left="5424" w:hanging="360"/>
      </w:pPr>
      <w:rPr>
        <w:rFonts w:hint="default"/>
        <w:lang w:val="it-IT" w:eastAsia="en-US" w:bidi="ar-SA"/>
      </w:rPr>
    </w:lvl>
    <w:lvl w:ilvl="6" w:tplc="97DAEF38">
      <w:numFmt w:val="bullet"/>
      <w:lvlText w:val="•"/>
      <w:lvlJc w:val="left"/>
      <w:pPr>
        <w:ind w:left="6381" w:hanging="360"/>
      </w:pPr>
      <w:rPr>
        <w:rFonts w:hint="default"/>
        <w:lang w:val="it-IT" w:eastAsia="en-US" w:bidi="ar-SA"/>
      </w:rPr>
    </w:lvl>
    <w:lvl w:ilvl="7" w:tplc="BDBC5996">
      <w:numFmt w:val="bullet"/>
      <w:lvlText w:val="•"/>
      <w:lvlJc w:val="left"/>
      <w:pPr>
        <w:ind w:left="7337" w:hanging="360"/>
      </w:pPr>
      <w:rPr>
        <w:rFonts w:hint="default"/>
        <w:lang w:val="it-IT" w:eastAsia="en-US" w:bidi="ar-SA"/>
      </w:rPr>
    </w:lvl>
    <w:lvl w:ilvl="8" w:tplc="3962CF60">
      <w:numFmt w:val="bullet"/>
      <w:lvlText w:val="•"/>
      <w:lvlJc w:val="left"/>
      <w:pPr>
        <w:ind w:left="8293" w:hanging="360"/>
      </w:pPr>
      <w:rPr>
        <w:rFonts w:hint="default"/>
        <w:lang w:val="it-IT" w:eastAsia="en-US" w:bidi="ar-SA"/>
      </w:rPr>
    </w:lvl>
  </w:abstractNum>
  <w:abstractNum w:abstractNumId="7" w15:restartNumberingAfterBreak="0">
    <w:nsid w:val="4BC57C76"/>
    <w:multiLevelType w:val="hybridMultilevel"/>
    <w:tmpl w:val="084EE42A"/>
    <w:lvl w:ilvl="0" w:tplc="BE624C28">
      <w:start w:val="1"/>
      <w:numFmt w:val="lowerLetter"/>
      <w:lvlText w:val="%1)"/>
      <w:lvlJc w:val="left"/>
      <w:pPr>
        <w:ind w:left="3" w:hanging="257"/>
      </w:pPr>
      <w:rPr>
        <w:rFonts w:ascii="Arial MT" w:eastAsia="Arial MT" w:hAnsi="Arial MT" w:cs="Arial MT" w:hint="default"/>
        <w:b w:val="0"/>
        <w:bCs w:val="0"/>
        <w:i w:val="0"/>
        <w:iCs w:val="0"/>
        <w:spacing w:val="0"/>
        <w:w w:val="100"/>
        <w:sz w:val="22"/>
        <w:szCs w:val="22"/>
        <w:lang w:val="it-IT" w:eastAsia="en-US" w:bidi="ar-SA"/>
      </w:rPr>
    </w:lvl>
    <w:lvl w:ilvl="1" w:tplc="F808D47E">
      <w:numFmt w:val="bullet"/>
      <w:lvlText w:val=""/>
      <w:lvlJc w:val="left"/>
      <w:pPr>
        <w:ind w:left="723" w:hanging="360"/>
      </w:pPr>
      <w:rPr>
        <w:rFonts w:ascii="Symbol" w:eastAsia="Symbol" w:hAnsi="Symbol" w:cs="Symbol" w:hint="default"/>
        <w:b w:val="0"/>
        <w:bCs w:val="0"/>
        <w:i w:val="0"/>
        <w:iCs w:val="0"/>
        <w:spacing w:val="0"/>
        <w:w w:val="100"/>
        <w:sz w:val="22"/>
        <w:szCs w:val="22"/>
        <w:lang w:val="it-IT" w:eastAsia="en-US" w:bidi="ar-SA"/>
      </w:rPr>
    </w:lvl>
    <w:lvl w:ilvl="2" w:tplc="9BA218EA">
      <w:numFmt w:val="bullet"/>
      <w:lvlText w:val="•"/>
      <w:lvlJc w:val="left"/>
      <w:pPr>
        <w:ind w:left="1758" w:hanging="360"/>
      </w:pPr>
      <w:rPr>
        <w:rFonts w:hint="default"/>
        <w:lang w:val="it-IT" w:eastAsia="en-US" w:bidi="ar-SA"/>
      </w:rPr>
    </w:lvl>
    <w:lvl w:ilvl="3" w:tplc="201C2BFE">
      <w:numFmt w:val="bullet"/>
      <w:lvlText w:val="•"/>
      <w:lvlJc w:val="left"/>
      <w:pPr>
        <w:ind w:left="2796" w:hanging="360"/>
      </w:pPr>
      <w:rPr>
        <w:rFonts w:hint="default"/>
        <w:lang w:val="it-IT" w:eastAsia="en-US" w:bidi="ar-SA"/>
      </w:rPr>
    </w:lvl>
    <w:lvl w:ilvl="4" w:tplc="1B781570">
      <w:numFmt w:val="bullet"/>
      <w:lvlText w:val="•"/>
      <w:lvlJc w:val="left"/>
      <w:pPr>
        <w:ind w:left="3835" w:hanging="360"/>
      </w:pPr>
      <w:rPr>
        <w:rFonts w:hint="default"/>
        <w:lang w:val="it-IT" w:eastAsia="en-US" w:bidi="ar-SA"/>
      </w:rPr>
    </w:lvl>
    <w:lvl w:ilvl="5" w:tplc="CE2CEB2E">
      <w:numFmt w:val="bullet"/>
      <w:lvlText w:val="•"/>
      <w:lvlJc w:val="left"/>
      <w:pPr>
        <w:ind w:left="4873" w:hanging="360"/>
      </w:pPr>
      <w:rPr>
        <w:rFonts w:hint="default"/>
        <w:lang w:val="it-IT" w:eastAsia="en-US" w:bidi="ar-SA"/>
      </w:rPr>
    </w:lvl>
    <w:lvl w:ilvl="6" w:tplc="02501BF2">
      <w:numFmt w:val="bullet"/>
      <w:lvlText w:val="•"/>
      <w:lvlJc w:val="left"/>
      <w:pPr>
        <w:ind w:left="5911" w:hanging="360"/>
      </w:pPr>
      <w:rPr>
        <w:rFonts w:hint="default"/>
        <w:lang w:val="it-IT" w:eastAsia="en-US" w:bidi="ar-SA"/>
      </w:rPr>
    </w:lvl>
    <w:lvl w:ilvl="7" w:tplc="804A3546">
      <w:numFmt w:val="bullet"/>
      <w:lvlText w:val="•"/>
      <w:lvlJc w:val="left"/>
      <w:pPr>
        <w:ind w:left="6950" w:hanging="360"/>
      </w:pPr>
      <w:rPr>
        <w:rFonts w:hint="default"/>
        <w:lang w:val="it-IT" w:eastAsia="en-US" w:bidi="ar-SA"/>
      </w:rPr>
    </w:lvl>
    <w:lvl w:ilvl="8" w:tplc="2F982636">
      <w:numFmt w:val="bullet"/>
      <w:lvlText w:val="•"/>
      <w:lvlJc w:val="left"/>
      <w:pPr>
        <w:ind w:left="7988" w:hanging="360"/>
      </w:pPr>
      <w:rPr>
        <w:rFonts w:hint="default"/>
        <w:lang w:val="it-IT" w:eastAsia="en-US" w:bidi="ar-SA"/>
      </w:rPr>
    </w:lvl>
  </w:abstractNum>
  <w:abstractNum w:abstractNumId="8" w15:restartNumberingAfterBreak="0">
    <w:nsid w:val="4F0F295D"/>
    <w:multiLevelType w:val="hybridMultilevel"/>
    <w:tmpl w:val="254A0C66"/>
    <w:lvl w:ilvl="0" w:tplc="0B74E0FC">
      <w:numFmt w:val="bullet"/>
      <w:lvlText w:val="-"/>
      <w:lvlJc w:val="left"/>
      <w:pPr>
        <w:ind w:left="137" w:hanging="135"/>
      </w:pPr>
      <w:rPr>
        <w:rFonts w:ascii="Arial MT" w:eastAsia="Arial MT" w:hAnsi="Arial MT" w:cs="Arial MT" w:hint="default"/>
        <w:spacing w:val="0"/>
        <w:w w:val="100"/>
        <w:lang w:val="it-IT" w:eastAsia="en-US" w:bidi="ar-SA"/>
      </w:rPr>
    </w:lvl>
    <w:lvl w:ilvl="1" w:tplc="DE0CF276">
      <w:numFmt w:val="bullet"/>
      <w:lvlText w:val=""/>
      <w:lvlJc w:val="left"/>
      <w:pPr>
        <w:ind w:left="723" w:hanging="360"/>
      </w:pPr>
      <w:rPr>
        <w:rFonts w:ascii="Symbol" w:eastAsia="Symbol" w:hAnsi="Symbol" w:cs="Symbol" w:hint="default"/>
        <w:b w:val="0"/>
        <w:bCs w:val="0"/>
        <w:i w:val="0"/>
        <w:iCs w:val="0"/>
        <w:spacing w:val="0"/>
        <w:w w:val="100"/>
        <w:sz w:val="22"/>
        <w:szCs w:val="22"/>
        <w:lang w:val="it-IT" w:eastAsia="en-US" w:bidi="ar-SA"/>
      </w:rPr>
    </w:lvl>
    <w:lvl w:ilvl="2" w:tplc="25BE490C">
      <w:numFmt w:val="bullet"/>
      <w:lvlText w:val="•"/>
      <w:lvlJc w:val="left"/>
      <w:pPr>
        <w:ind w:left="1758" w:hanging="360"/>
      </w:pPr>
      <w:rPr>
        <w:rFonts w:hint="default"/>
        <w:lang w:val="it-IT" w:eastAsia="en-US" w:bidi="ar-SA"/>
      </w:rPr>
    </w:lvl>
    <w:lvl w:ilvl="3" w:tplc="D8F84C7A">
      <w:numFmt w:val="bullet"/>
      <w:lvlText w:val="•"/>
      <w:lvlJc w:val="left"/>
      <w:pPr>
        <w:ind w:left="2796" w:hanging="360"/>
      </w:pPr>
      <w:rPr>
        <w:rFonts w:hint="default"/>
        <w:lang w:val="it-IT" w:eastAsia="en-US" w:bidi="ar-SA"/>
      </w:rPr>
    </w:lvl>
    <w:lvl w:ilvl="4" w:tplc="58C85FFC">
      <w:numFmt w:val="bullet"/>
      <w:lvlText w:val="•"/>
      <w:lvlJc w:val="left"/>
      <w:pPr>
        <w:ind w:left="3835" w:hanging="360"/>
      </w:pPr>
      <w:rPr>
        <w:rFonts w:hint="default"/>
        <w:lang w:val="it-IT" w:eastAsia="en-US" w:bidi="ar-SA"/>
      </w:rPr>
    </w:lvl>
    <w:lvl w:ilvl="5" w:tplc="D73C9E3E">
      <w:numFmt w:val="bullet"/>
      <w:lvlText w:val="•"/>
      <w:lvlJc w:val="left"/>
      <w:pPr>
        <w:ind w:left="4873" w:hanging="360"/>
      </w:pPr>
      <w:rPr>
        <w:rFonts w:hint="default"/>
        <w:lang w:val="it-IT" w:eastAsia="en-US" w:bidi="ar-SA"/>
      </w:rPr>
    </w:lvl>
    <w:lvl w:ilvl="6" w:tplc="52F63150">
      <w:numFmt w:val="bullet"/>
      <w:lvlText w:val="•"/>
      <w:lvlJc w:val="left"/>
      <w:pPr>
        <w:ind w:left="5911" w:hanging="360"/>
      </w:pPr>
      <w:rPr>
        <w:rFonts w:hint="default"/>
        <w:lang w:val="it-IT" w:eastAsia="en-US" w:bidi="ar-SA"/>
      </w:rPr>
    </w:lvl>
    <w:lvl w:ilvl="7" w:tplc="1AFECBC0">
      <w:numFmt w:val="bullet"/>
      <w:lvlText w:val="•"/>
      <w:lvlJc w:val="left"/>
      <w:pPr>
        <w:ind w:left="6950" w:hanging="360"/>
      </w:pPr>
      <w:rPr>
        <w:rFonts w:hint="default"/>
        <w:lang w:val="it-IT" w:eastAsia="en-US" w:bidi="ar-SA"/>
      </w:rPr>
    </w:lvl>
    <w:lvl w:ilvl="8" w:tplc="FCC0D766">
      <w:numFmt w:val="bullet"/>
      <w:lvlText w:val="•"/>
      <w:lvlJc w:val="left"/>
      <w:pPr>
        <w:ind w:left="7988" w:hanging="360"/>
      </w:pPr>
      <w:rPr>
        <w:rFonts w:hint="default"/>
        <w:lang w:val="it-IT" w:eastAsia="en-US" w:bidi="ar-SA"/>
      </w:rPr>
    </w:lvl>
  </w:abstractNum>
  <w:abstractNum w:abstractNumId="9" w15:restartNumberingAfterBreak="0">
    <w:nsid w:val="7FEE16B7"/>
    <w:multiLevelType w:val="multilevel"/>
    <w:tmpl w:val="350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969804">
    <w:abstractNumId w:val="3"/>
  </w:num>
  <w:num w:numId="2" w16cid:durableId="1537812949">
    <w:abstractNumId w:val="5"/>
  </w:num>
  <w:num w:numId="3" w16cid:durableId="1539732846">
    <w:abstractNumId w:val="8"/>
  </w:num>
  <w:num w:numId="4" w16cid:durableId="2132505653">
    <w:abstractNumId w:val="2"/>
  </w:num>
  <w:num w:numId="5" w16cid:durableId="314068545">
    <w:abstractNumId w:val="7"/>
  </w:num>
  <w:num w:numId="6" w16cid:durableId="1887790517">
    <w:abstractNumId w:val="4"/>
  </w:num>
  <w:num w:numId="7" w16cid:durableId="895356765">
    <w:abstractNumId w:val="6"/>
  </w:num>
  <w:num w:numId="8" w16cid:durableId="1716857474">
    <w:abstractNumId w:val="1"/>
  </w:num>
  <w:num w:numId="9" w16cid:durableId="1243638092">
    <w:abstractNumId w:val="9"/>
  </w:num>
  <w:num w:numId="10" w16cid:durableId="8469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DF"/>
    <w:rsid w:val="000431D1"/>
    <w:rsid w:val="000A1D73"/>
    <w:rsid w:val="000D3A19"/>
    <w:rsid w:val="00141448"/>
    <w:rsid w:val="00142E2C"/>
    <w:rsid w:val="002611A0"/>
    <w:rsid w:val="00310C32"/>
    <w:rsid w:val="00311B12"/>
    <w:rsid w:val="003A0997"/>
    <w:rsid w:val="003F3BB4"/>
    <w:rsid w:val="00497E47"/>
    <w:rsid w:val="004C1268"/>
    <w:rsid w:val="005C690E"/>
    <w:rsid w:val="005E6F7B"/>
    <w:rsid w:val="005F3C2E"/>
    <w:rsid w:val="0060202A"/>
    <w:rsid w:val="00727C4B"/>
    <w:rsid w:val="007913E0"/>
    <w:rsid w:val="007C510F"/>
    <w:rsid w:val="007F4AA3"/>
    <w:rsid w:val="00810318"/>
    <w:rsid w:val="0086116F"/>
    <w:rsid w:val="009461FD"/>
    <w:rsid w:val="00964A51"/>
    <w:rsid w:val="00987F58"/>
    <w:rsid w:val="00A356FF"/>
    <w:rsid w:val="00A676DF"/>
    <w:rsid w:val="00B030DA"/>
    <w:rsid w:val="00BB3108"/>
    <w:rsid w:val="00BF3216"/>
    <w:rsid w:val="00C65279"/>
    <w:rsid w:val="00D957E6"/>
    <w:rsid w:val="00E13424"/>
    <w:rsid w:val="00E13B94"/>
    <w:rsid w:val="00F2199D"/>
    <w:rsid w:val="00FA3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BCC1"/>
  <w15:docId w15:val="{9EF5F89C-A672-49A1-A729-41154214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right="138"/>
      <w:jc w:val="center"/>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1"/>
      <w:ind w:left="20"/>
    </w:pPr>
    <w:rPr>
      <w:rFonts w:ascii="Arial" w:eastAsia="Arial" w:hAnsi="Arial" w:cs="Arial"/>
      <w:b/>
      <w:bCs/>
      <w:sz w:val="28"/>
      <w:szCs w:val="28"/>
    </w:rPr>
  </w:style>
  <w:style w:type="paragraph" w:styleId="Paragrafoelenco">
    <w:name w:val="List Paragraph"/>
    <w:basedOn w:val="Normale"/>
    <w:uiPriority w:val="1"/>
    <w:qFormat/>
    <w:pPr>
      <w:ind w:left="722"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2199D"/>
    <w:pPr>
      <w:tabs>
        <w:tab w:val="center" w:pos="4819"/>
        <w:tab w:val="right" w:pos="9638"/>
      </w:tabs>
    </w:pPr>
  </w:style>
  <w:style w:type="character" w:customStyle="1" w:styleId="IntestazioneCarattere">
    <w:name w:val="Intestazione Carattere"/>
    <w:basedOn w:val="Carpredefinitoparagrafo"/>
    <w:link w:val="Intestazione"/>
    <w:uiPriority w:val="99"/>
    <w:rsid w:val="00F2199D"/>
    <w:rPr>
      <w:rFonts w:ascii="Arial MT" w:eastAsia="Arial MT" w:hAnsi="Arial MT" w:cs="Arial MT"/>
      <w:lang w:val="it-IT"/>
    </w:rPr>
  </w:style>
  <w:style w:type="paragraph" w:styleId="Pidipagina">
    <w:name w:val="footer"/>
    <w:basedOn w:val="Normale"/>
    <w:link w:val="PidipaginaCarattere"/>
    <w:uiPriority w:val="99"/>
    <w:unhideWhenUsed/>
    <w:rsid w:val="00F2199D"/>
    <w:pPr>
      <w:tabs>
        <w:tab w:val="center" w:pos="4819"/>
        <w:tab w:val="right" w:pos="9638"/>
      </w:tabs>
    </w:pPr>
  </w:style>
  <w:style w:type="character" w:customStyle="1" w:styleId="PidipaginaCarattere">
    <w:name w:val="Piè di pagina Carattere"/>
    <w:basedOn w:val="Carpredefinitoparagrafo"/>
    <w:link w:val="Pidipagina"/>
    <w:uiPriority w:val="99"/>
    <w:rsid w:val="00F2199D"/>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1898</Words>
  <Characters>10821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Cinzia</dc:creator>
  <cp:lastModifiedBy>Claudio Donofrio</cp:lastModifiedBy>
  <cp:revision>42</cp:revision>
  <cp:lastPrinted>2025-10-15T08:45:00Z</cp:lastPrinted>
  <dcterms:created xsi:type="dcterms:W3CDTF">2025-10-11T18:10:00Z</dcterms:created>
  <dcterms:modified xsi:type="dcterms:W3CDTF">2025-10-16T06:50:00Z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2025-06-25T00:00:00Z</vt:filetime>
  </property>
</Properties>
</file>