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ind w:right="153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ind w:right="153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Spett.le COMUNE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ind w:right="153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CERIGNOLA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AVVISO PUBBLICO PER L’INDIVIDUAZIONE DI UN PARTNER DEL TERZO SETTORE PER LA CO-PROGETTAZIONE E L’ESPLETAMENTO DEL SERVIZIO DI PROTEZIONE CIVILE.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________________________________ nato a __________________ il ___________</w:t>
      </w:r>
    </w:p>
    <w:p w:rsidR="00000000" w:rsidDel="00000000" w:rsidP="00000000" w:rsidRDefault="00000000" w:rsidRPr="00000000" w14:paraId="00000009">
      <w:pPr>
        <w:spacing w:line="276" w:lineRule="auto"/>
        <w:ind w:right="-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(carica sociale)__________________________________________________________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ind w:right="-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Dell’Ente______________________________________________________________________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ind w:right="-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sede legale____________________________________________________________________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ind w:right="-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sede operativa ________________________________________________________________ </w:t>
      </w:r>
    </w:p>
    <w:p w:rsidR="00000000" w:rsidDel="00000000" w:rsidP="00000000" w:rsidRDefault="00000000" w:rsidRPr="00000000" w14:paraId="0000000D">
      <w:pPr>
        <w:spacing w:line="276" w:lineRule="auto"/>
        <w:ind w:right="-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n. telefono ____________________________ n. fax _________________ </w:t>
      </w:r>
    </w:p>
    <w:p w:rsidR="00000000" w:rsidDel="00000000" w:rsidP="00000000" w:rsidRDefault="00000000" w:rsidRPr="00000000" w14:paraId="0000000E">
      <w:pPr>
        <w:spacing w:line="276" w:lineRule="auto"/>
        <w:ind w:right="-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____________________ Partita Iva ________________________________</w:t>
      </w:r>
    </w:p>
    <w:p w:rsidR="00000000" w:rsidDel="00000000" w:rsidP="00000000" w:rsidRDefault="00000000" w:rsidRPr="00000000" w14:paraId="0000000F">
      <w:pPr>
        <w:spacing w:line="200" w:lineRule="auto"/>
        <w:ind w:right="-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Domicilio digitale ___________________</w:t>
      </w:r>
    </w:p>
    <w:p w:rsidR="00000000" w:rsidDel="00000000" w:rsidP="00000000" w:rsidRDefault="00000000" w:rsidRPr="00000000" w14:paraId="00000010">
      <w:pPr>
        <w:spacing w:line="202" w:lineRule="auto"/>
        <w:ind w:right="-6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line="276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[_] di aver preso visione e di accettare i contenuti della bozza di convenzione allegata all'Avviso di manifestazione di interesse alla co-progettazione;</w:t>
      </w:r>
    </w:p>
    <w:p w:rsidR="00000000" w:rsidDel="00000000" w:rsidP="00000000" w:rsidRDefault="00000000" w:rsidRPr="00000000" w14:paraId="00000012">
      <w:pPr>
        <w:spacing w:line="276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[_] di essere in possesso dei requisiti di origine generale prescritti dall’artt. 94 e 95 del D.Lgs. 36/2023</w:t>
      </w:r>
    </w:p>
    <w:p w:rsidR="00000000" w:rsidDel="00000000" w:rsidP="00000000" w:rsidRDefault="00000000" w:rsidRPr="00000000" w14:paraId="00000014">
      <w:pPr>
        <w:spacing w:line="276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[_] di essere in possesso di copertura assicurativa contro infortuni connessi allo svolgimento delle attività stesse e per la responsabilità civile verso terzi, secondo quanto stabilito dall'art. 4 della Legge 11 agosto 1991, n. 266, come da polizza stipulata con la compagnia di assicurazione;</w:t>
      </w:r>
    </w:p>
    <w:p w:rsidR="00000000" w:rsidDel="00000000" w:rsidP="00000000" w:rsidRDefault="00000000" w:rsidRPr="00000000" w14:paraId="00000016">
      <w:pPr>
        <w:spacing w:line="276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[_] di mettere a disposizione per la realizzazione del servizio in oggetto, la seguente struttura organizzativa:</w:t>
      </w:r>
    </w:p>
    <w:p w:rsidR="00000000" w:rsidDel="00000000" w:rsidP="00000000" w:rsidRDefault="00000000" w:rsidRPr="00000000" w14:paraId="00000018">
      <w:pPr>
        <w:spacing w:line="276" w:lineRule="auto"/>
        <w:ind w:left="426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09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Anno di iscrizione nel RUNTS ____________ (tale data deve essere antecedente a sei mesi alla data di pubblicazione dell’avviso, periodo transitorio art. 101, comma 3 del D.lgs. 117/2017)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MAX punti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A">
      <w:pPr>
        <w:spacing w:line="276" w:lineRule="auto"/>
        <w:ind w:left="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6 mesi a 1 anni 3 punti</w:t>
      </w:r>
    </w:p>
    <w:p w:rsidR="00000000" w:rsidDel="00000000" w:rsidP="00000000" w:rsidRDefault="00000000" w:rsidRPr="00000000" w14:paraId="0000001B">
      <w:pPr>
        <w:spacing w:line="276" w:lineRule="auto"/>
        <w:ind w:left="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1 anni a 2 anni 5 punti</w:t>
      </w:r>
    </w:p>
    <w:p w:rsidR="00000000" w:rsidDel="00000000" w:rsidP="00000000" w:rsidRDefault="00000000" w:rsidRPr="00000000" w14:paraId="0000001C">
      <w:pPr>
        <w:spacing w:line="276" w:lineRule="auto"/>
        <w:ind w:left="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09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Anni di esperienza, anche non continuativi, di svolgimento di servizi o attività analoghe a quelle oggetto della presente per una o più amministrazioni pubbliche negli ultimi dieci anni (2014/2024):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MAX punti 10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);</w:t>
      </w:r>
    </w:p>
    <w:p w:rsidR="00000000" w:rsidDel="00000000" w:rsidP="00000000" w:rsidRDefault="00000000" w:rsidRPr="00000000" w14:paraId="0000001E">
      <w:pPr>
        <w:spacing w:line="276" w:lineRule="auto"/>
        <w:ind w:left="139" w:right="34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center"/>
        <w:tblLayout w:type="fixed"/>
        <w:tblLook w:val="0000"/>
      </w:tblPr>
      <w:tblGrid>
        <w:gridCol w:w="1876"/>
        <w:gridCol w:w="7622"/>
        <w:tblGridChange w:id="0">
          <w:tblGrid>
            <w:gridCol w:w="1876"/>
            <w:gridCol w:w="7622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1F">
            <w:pPr>
              <w:spacing w:before="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6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21">
            <w:pPr>
              <w:spacing w:before="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right="2929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SERVIZI/ATTIVITA'</w:t>
            </w:r>
          </w:p>
        </w:tc>
      </w:tr>
      <w:tr>
        <w:trPr>
          <w:cantSplit w:val="0"/>
          <w:trHeight w:val="30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11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7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240" w:line="352" w:lineRule="auto"/>
              <w:ind w:left="785" w:right="1144" w:hanging="252.0000000000000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 pubblico____________________________________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0000000000000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0000000000000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121" w:lineRule="auto"/>
              <w:ind w:left="53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2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240" w:line="352" w:lineRule="auto"/>
              <w:ind w:left="785" w:right="1144" w:hanging="25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line="352" w:lineRule="auto"/>
              <w:ind w:left="785" w:right="1144" w:hanging="25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line="352" w:lineRule="auto"/>
              <w:ind w:left="785" w:right="1144" w:hanging="25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968"/>
                <w:tab w:val="left" w:leader="none" w:pos="5384"/>
                <w:tab w:val="left" w:leader="none" w:pos="6400"/>
              </w:tabs>
              <w:spacing w:line="352" w:lineRule="auto"/>
              <w:ind w:left="464" w:right="1144" w:firstLine="1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2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7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240" w:line="352" w:lineRule="auto"/>
              <w:ind w:left="785" w:right="1144" w:hanging="25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0000000000000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0000000000000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34" w:lineRule="auto"/>
              <w:ind w:left="59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29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7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889"/>
                <w:tab w:val="left" w:leader="none" w:pos="5384"/>
                <w:tab w:val="left" w:leader="none" w:pos="6400"/>
              </w:tabs>
              <w:spacing w:before="240" w:line="352" w:lineRule="auto"/>
              <w:ind w:left="785" w:right="1144" w:hanging="25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889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0000000000000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7"/>
              </w:numPr>
              <w:tabs>
                <w:tab w:val="left" w:leader="none" w:pos="788"/>
                <w:tab w:val="left" w:leader="none" w:pos="889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0000000000000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3" w:lineRule="auto"/>
              <w:ind w:left="53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28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7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tabs>
                <w:tab w:val="left" w:leader="none" w:pos="767"/>
                <w:tab w:val="left" w:leader="none" w:pos="3968"/>
                <w:tab w:val="left" w:leader="none" w:pos="5384"/>
                <w:tab w:val="left" w:leader="none" w:pos="6381"/>
                <w:tab w:val="left" w:leader="none" w:pos="6443"/>
              </w:tabs>
              <w:spacing w:before="240" w:line="352" w:lineRule="auto"/>
              <w:ind w:left="785" w:right="1144" w:hanging="252.0000000000000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tabs>
                <w:tab w:val="left" w:leader="none" w:pos="767"/>
                <w:tab w:val="left" w:leader="none" w:pos="3968"/>
                <w:tab w:val="left" w:leader="none" w:pos="5384"/>
                <w:tab w:val="left" w:leader="none" w:pos="6381"/>
                <w:tab w:val="left" w:leader="none" w:pos="6443"/>
              </w:tabs>
              <w:spacing w:before="3" w:line="355" w:lineRule="auto"/>
              <w:ind w:left="785" w:right="1144" w:hanging="252.0000000000000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tabs>
                <w:tab w:val="left" w:leader="none" w:pos="767"/>
                <w:tab w:val="left" w:leader="none" w:pos="3968"/>
                <w:tab w:val="left" w:leader="none" w:pos="5384"/>
                <w:tab w:val="left" w:leader="none" w:pos="6381"/>
                <w:tab w:val="left" w:leader="none" w:pos="6443"/>
              </w:tabs>
              <w:spacing w:before="3" w:line="355" w:lineRule="auto"/>
              <w:ind w:left="785" w:right="1144" w:hanging="252.0000000000000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 pubblico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Tipo di attività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3" w:lineRule="auto"/>
              <w:ind w:left="59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(aggiungere campi in caso di necessità)</w:t>
            </w:r>
          </w:p>
        </w:tc>
      </w:tr>
    </w:tbl>
    <w:p w:rsidR="00000000" w:rsidDel="00000000" w:rsidP="00000000" w:rsidRDefault="00000000" w:rsidRPr="00000000" w14:paraId="0000004C">
      <w:pPr>
        <w:spacing w:line="276" w:lineRule="auto"/>
        <w:ind w:right="34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before="74" w:line="260" w:lineRule="auto"/>
        <w:ind w:left="709" w:right="15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Aver svolto negli ultimi cinque anni presso questo Ente incarichi operativi ed amministrativi in occasione di attivazione del CoC</w:t>
      </w:r>
    </w:p>
    <w:p w:rsidR="00000000" w:rsidDel="00000000" w:rsidP="00000000" w:rsidRDefault="00000000" w:rsidRPr="00000000" w14:paraId="0000004E">
      <w:pPr>
        <w:spacing w:before="74" w:line="260" w:lineRule="auto"/>
        <w:ind w:left="709" w:right="1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[SI]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 punti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[NO]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 punti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74" w:line="260" w:lineRule="auto"/>
        <w:ind w:left="709" w:right="1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la risposta alla domanda precedente è SI, indicare gli anni</w:t>
      </w:r>
    </w:p>
    <w:p w:rsidR="00000000" w:rsidDel="00000000" w:rsidP="00000000" w:rsidRDefault="00000000" w:rsidRPr="00000000" w14:paraId="00000050">
      <w:pPr>
        <w:spacing w:before="74" w:line="260" w:lineRule="auto"/>
        <w:ind w:left="709" w:right="1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Anno ________</w:t>
      </w:r>
    </w:p>
    <w:p w:rsidR="00000000" w:rsidDel="00000000" w:rsidP="00000000" w:rsidRDefault="00000000" w:rsidRPr="00000000" w14:paraId="00000051">
      <w:pPr>
        <w:spacing w:before="74" w:line="260" w:lineRule="auto"/>
        <w:ind w:left="709" w:right="1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Anno ________</w:t>
      </w:r>
    </w:p>
    <w:p w:rsidR="00000000" w:rsidDel="00000000" w:rsidP="00000000" w:rsidRDefault="00000000" w:rsidRPr="00000000" w14:paraId="00000052">
      <w:pPr>
        <w:spacing w:before="74" w:line="260" w:lineRule="auto"/>
        <w:ind w:right="1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before="74" w:line="260" w:lineRule="auto"/>
        <w:ind w:left="709" w:right="15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Numero di automezzi di proprietà (o sui quali possa vantare un diritto reale di godimento) dell'associazione impiegabili per il servizio oggetto della presente: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MAX punti 30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54">
      <w:pPr>
        <w:spacing w:before="74" w:line="260" w:lineRule="auto"/>
        <w:ind w:left="709" w:right="1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114300" distR="114300">
                <wp:extent cx="5785013" cy="21812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0225" y="2701778"/>
                          <a:ext cx="6051550" cy="2156444"/>
                        </a:xfrm>
                        <a:custGeom>
                          <a:rect b="b" l="l" r="r" t="t"/>
                          <a:pathLst>
                            <a:path extrusionOk="0" h="1627505" w="6051550">
                              <a:moveTo>
                                <a:pt x="0" y="0"/>
                              </a:moveTo>
                              <a:lnTo>
                                <a:pt x="0" y="1627505"/>
                              </a:lnTo>
                              <a:lnTo>
                                <a:pt x="6051550" y="1627505"/>
                              </a:lnTo>
                              <a:lnTo>
                                <a:pt x="605155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1.00000381469727"/>
                              <w:ind w:left="0" w:right="103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ELENCARE GLI AUTOMEZZI DAUTILIZZARE PER IL SERVIZIO: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2.00000762939453"/>
                              <w:ind w:left="1408.0000305175781" w:right="0" w:firstLine="14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92.00000762939453"/>
                              <w:ind w:left="1408.0000305175781" w:right="0" w:firstLine="245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n. 1 automezzo: punti 5;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08.0000305175781" w:right="0" w:firstLine="245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n. 2 automezzi: punti 10;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08.0000305175781" w:right="0" w:firstLine="245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n. 3 automezzi: punti 20;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08.0000305175781" w:right="0" w:firstLine="245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oltre 4 automezzi: punti 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08.0000305175781" w:right="0" w:firstLine="14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(aggiungere campi in caso di necessità)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85013" cy="218122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5013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numPr>
          <w:ilvl w:val="0"/>
          <w:numId w:val="2"/>
        </w:numPr>
        <w:spacing w:line="276" w:lineRule="auto"/>
        <w:ind w:left="709" w:hanging="36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Disponibilità di un numero maggiore di unità operative, rispetto al minimo di 10 richiesti per la partecipazione, senza ulteriori oneri a carico del Comune di Cerignola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Numero associati disponibili ________ Punti 2 per ogni associato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(MAX punti 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59">
      <w:pPr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numPr>
          <w:ilvl w:val="0"/>
          <w:numId w:val="2"/>
        </w:numPr>
        <w:spacing w:line="276" w:lineRule="auto"/>
        <w:ind w:left="709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iscrizione ai registri regionali e provinciali del volontariato e/o delle associazioni di Protezione Civile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della Regione Puglia secondo il Regolamento Regionale 11 febbraio 2016, n. 1, istituito dall’articolo 18, comma 8, della L.R. 7/2014 e già previsto dall’art. 5, comma 1, della L.R. 19 dicembre 1995, n. 39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MAX punti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 0 mesi a 2 anni 2 punti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 2 anni a 4 anni 3 punti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 4 anni a 6 anni 4 punti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Maggiore di 6 anni 5 punti</w:t>
      </w:r>
    </w:p>
    <w:p w:rsidR="00000000" w:rsidDel="00000000" w:rsidP="00000000" w:rsidRDefault="00000000" w:rsidRPr="00000000" w14:paraId="0000005F">
      <w:pPr>
        <w:widowControl w:val="1"/>
        <w:spacing w:line="276" w:lineRule="auto"/>
        <w:ind w:left="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numPr>
          <w:ilvl w:val="0"/>
          <w:numId w:val="2"/>
        </w:numPr>
        <w:spacing w:line="276" w:lineRule="auto"/>
        <w:ind w:left="709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Abilitazioni e corsi di formazione conseguiti dai propri associati pertinenti con le materie oggetto del bando, negli ultimi 10 anni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MAX punti 10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fino a 5 volontari con formazione specifica: punti 4;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6 a 8 volontari con formazione specifica: punti 8;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9 in su: punti 10;</w:t>
      </w:r>
    </w:p>
    <w:p w:rsidR="00000000" w:rsidDel="00000000" w:rsidP="00000000" w:rsidRDefault="00000000" w:rsidRPr="00000000" w14:paraId="00000064">
      <w:pPr>
        <w:spacing w:line="276" w:lineRule="auto"/>
        <w:ind w:left="106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2.0" w:type="dxa"/>
        <w:jc w:val="left"/>
        <w:tblInd w:w="384.0" w:type="dxa"/>
        <w:tblLayout w:type="fixed"/>
        <w:tblLook w:val="0000"/>
      </w:tblPr>
      <w:tblGrid>
        <w:gridCol w:w="1877"/>
        <w:gridCol w:w="7525"/>
        <w:tblGridChange w:id="0">
          <w:tblGrid>
            <w:gridCol w:w="1877"/>
            <w:gridCol w:w="7525"/>
          </w:tblGrid>
        </w:tblGridChange>
      </w:tblGrid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53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53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0" w:right="74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Indicare il numero di volontari e l'Attività specifica e documentata di formazione</w:t>
            </w:r>
          </w:p>
        </w:tc>
      </w:tr>
      <w:tr>
        <w:trPr>
          <w:cantSplit w:val="0"/>
          <w:trHeight w:val="1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9"/>
                <w:tab w:val="left" w:leader="none" w:pos="7559"/>
              </w:tabs>
              <w:spacing w:before="240" w:line="360" w:lineRule="auto"/>
              <w:ind w:left="312" w:right="31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9"/>
                <w:tab w:val="left" w:leader="none" w:pos="7559"/>
              </w:tabs>
              <w:spacing w:before="3" w:line="360" w:lineRule="auto"/>
              <w:ind w:left="312" w:right="31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5" w:lineRule="auto"/>
              <w:ind w:left="535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1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9"/>
                <w:tab w:val="left" w:leader="none" w:pos="7559"/>
              </w:tabs>
              <w:spacing w:before="240" w:line="360" w:lineRule="auto"/>
              <w:ind w:left="312" w:right="31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9"/>
                <w:tab w:val="left" w:leader="none" w:pos="7559"/>
              </w:tabs>
              <w:spacing w:before="3" w:line="362" w:lineRule="auto"/>
              <w:ind w:left="312" w:right="31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5" w:lineRule="auto"/>
              <w:ind w:left="453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2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9" w:lineRule="auto"/>
              <w:ind w:left="19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8"/>
                <w:tab w:val="left" w:leader="none" w:pos="7559"/>
              </w:tabs>
              <w:spacing w:before="240" w:line="360" w:lineRule="auto"/>
              <w:ind w:left="312" w:right="31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9"/>
                <w:tab w:val="left" w:leader="none" w:pos="7559"/>
              </w:tabs>
              <w:spacing w:before="3" w:line="360" w:lineRule="auto"/>
              <w:ind w:left="312" w:right="31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Rule="auto"/>
              <w:ind w:left="60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(aggiungere campi in caso di necessità)</w:t>
            </w:r>
          </w:p>
        </w:tc>
      </w:tr>
    </w:tbl>
    <w:p w:rsidR="00000000" w:rsidDel="00000000" w:rsidP="00000000" w:rsidRDefault="00000000" w:rsidRPr="00000000" w14:paraId="00000075">
      <w:pPr>
        <w:spacing w:line="276" w:lineRule="auto"/>
        <w:ind w:left="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ind w:left="70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numPr>
          <w:ilvl w:val="0"/>
          <w:numId w:val="2"/>
        </w:numPr>
        <w:spacing w:line="276" w:lineRule="auto"/>
        <w:ind w:left="709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Progetto di attività migliorativo rispetto a quello base previsto nell’avviso e schema di convenzione: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MAX punti 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4"/>
        </w:tabs>
        <w:spacing w:before="72" w:line="244" w:lineRule="auto"/>
        <w:ind w:left="46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4"/>
        </w:tabs>
        <w:spacing w:before="72" w:line="244" w:lineRule="auto"/>
        <w:ind w:left="46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4"/>
        </w:tabs>
        <w:spacing w:before="72" w:line="244" w:lineRule="auto"/>
        <w:ind w:left="46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4"/>
        </w:tabs>
        <w:spacing w:before="72" w:line="244" w:lineRule="auto"/>
        <w:ind w:left="46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4"/>
        </w:tabs>
        <w:spacing w:before="72" w:line="244" w:lineRule="auto"/>
        <w:ind w:left="46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4"/>
        </w:tabs>
        <w:spacing w:before="72" w:line="244" w:lineRule="auto"/>
        <w:ind w:left="46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4"/>
        </w:tabs>
        <w:spacing w:before="72" w:line="244" w:lineRule="auto"/>
        <w:ind w:left="46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4"/>
        </w:tabs>
        <w:spacing w:before="72" w:line="244" w:lineRule="auto"/>
        <w:ind w:left="46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4"/>
        </w:tabs>
        <w:spacing w:before="72" w:line="244" w:lineRule="auto"/>
        <w:ind w:left="46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81">
      <w:pPr>
        <w:spacing w:line="276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___________________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6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</w:t>
        <w:tab/>
        <w:tab/>
        <w:tab/>
        <w:tab/>
        <w:tab/>
        <w:tab/>
        <w:tab/>
        <w:tab/>
        <w:t xml:space="preserve">Firma del Legale Rappresentante 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6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6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6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Rule="auto"/>
        <w:ind w:left="567" w:hanging="56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N.B.: La domanda, a pena di nullità, deve essere sottoscritta con firma digitale.</w:t>
      </w:r>
    </w:p>
    <w:sectPr>
      <w:pgSz w:h="16840" w:w="11910" w:orient="portrait"/>
      <w:pgMar w:bottom="280" w:top="1400" w:left="92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rFonts w:ascii="Calibri" w:cs="Calibri" w:eastAsia="Calibri" w:hAnsi="Calibri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312" w:hanging="411"/>
      </w:pPr>
      <w:rPr>
        <w:rFonts w:ascii="Arial" w:cs="Arial" w:eastAsia="Arial" w:hAnsi="Arial"/>
        <w:b w:val="0"/>
        <w:sz w:val="20"/>
        <w:szCs w:val="20"/>
      </w:rPr>
    </w:lvl>
    <w:lvl w:ilvl="1">
      <w:start w:val="0"/>
      <w:numFmt w:val="bullet"/>
      <w:lvlText w:val="•"/>
      <w:lvlJc w:val="left"/>
      <w:pPr>
        <w:ind w:left="1048" w:hanging="411"/>
      </w:pPr>
      <w:rPr/>
    </w:lvl>
    <w:lvl w:ilvl="2">
      <w:start w:val="0"/>
      <w:numFmt w:val="bullet"/>
      <w:lvlText w:val="•"/>
      <w:lvlJc w:val="left"/>
      <w:pPr>
        <w:ind w:left="1777" w:hanging="411"/>
      </w:pPr>
      <w:rPr/>
    </w:lvl>
    <w:lvl w:ilvl="3">
      <w:start w:val="0"/>
      <w:numFmt w:val="bullet"/>
      <w:lvlText w:val="•"/>
      <w:lvlJc w:val="left"/>
      <w:pPr>
        <w:ind w:left="2506" w:hanging="411"/>
      </w:pPr>
      <w:rPr/>
    </w:lvl>
    <w:lvl w:ilvl="4">
      <w:start w:val="0"/>
      <w:numFmt w:val="bullet"/>
      <w:lvlText w:val="•"/>
      <w:lvlJc w:val="left"/>
      <w:pPr>
        <w:ind w:left="3235" w:hanging="411"/>
      </w:pPr>
      <w:rPr/>
    </w:lvl>
    <w:lvl w:ilvl="5">
      <w:start w:val="0"/>
      <w:numFmt w:val="bullet"/>
      <w:lvlText w:val="•"/>
      <w:lvlJc w:val="left"/>
      <w:pPr>
        <w:ind w:left="3964" w:hanging="411.00000000000045"/>
      </w:pPr>
      <w:rPr/>
    </w:lvl>
    <w:lvl w:ilvl="6">
      <w:start w:val="0"/>
      <w:numFmt w:val="bullet"/>
      <w:lvlText w:val="•"/>
      <w:lvlJc w:val="left"/>
      <w:pPr>
        <w:ind w:left="4693" w:hanging="411"/>
      </w:pPr>
      <w:rPr/>
    </w:lvl>
    <w:lvl w:ilvl="7">
      <w:start w:val="0"/>
      <w:numFmt w:val="bullet"/>
      <w:lvlText w:val="•"/>
      <w:lvlJc w:val="left"/>
      <w:pPr>
        <w:ind w:left="5422" w:hanging="411"/>
      </w:pPr>
      <w:rPr/>
    </w:lvl>
    <w:lvl w:ilvl="8">
      <w:start w:val="0"/>
      <w:numFmt w:val="bullet"/>
      <w:lvlText w:val="•"/>
      <w:lvlJc w:val="left"/>
      <w:pPr>
        <w:ind w:left="6151" w:hanging="411"/>
      </w:pPr>
      <w:rPr/>
    </w:lvl>
  </w:abstractNum>
  <w:abstractNum w:abstractNumId="4">
    <w:lvl w:ilvl="0">
      <w:start w:val="3"/>
      <w:numFmt w:val="decimal"/>
      <w:lvlText w:val="%1."/>
      <w:lvlJc w:val="left"/>
      <w:pPr>
        <w:ind w:left="312" w:hanging="411"/>
      </w:pPr>
      <w:rPr>
        <w:rFonts w:ascii="Arial" w:cs="Arial" w:eastAsia="Arial" w:hAnsi="Arial"/>
        <w:b w:val="0"/>
        <w:sz w:val="20"/>
        <w:szCs w:val="20"/>
      </w:rPr>
    </w:lvl>
    <w:lvl w:ilvl="1">
      <w:start w:val="0"/>
      <w:numFmt w:val="bullet"/>
      <w:lvlText w:val="•"/>
      <w:lvlJc w:val="left"/>
      <w:pPr>
        <w:ind w:left="1048" w:hanging="411"/>
      </w:pPr>
      <w:rPr/>
    </w:lvl>
    <w:lvl w:ilvl="2">
      <w:start w:val="0"/>
      <w:numFmt w:val="bullet"/>
      <w:lvlText w:val="•"/>
      <w:lvlJc w:val="left"/>
      <w:pPr>
        <w:ind w:left="1777" w:hanging="411"/>
      </w:pPr>
      <w:rPr/>
    </w:lvl>
    <w:lvl w:ilvl="3">
      <w:start w:val="0"/>
      <w:numFmt w:val="bullet"/>
      <w:lvlText w:val="•"/>
      <w:lvlJc w:val="left"/>
      <w:pPr>
        <w:ind w:left="2506" w:hanging="411"/>
      </w:pPr>
      <w:rPr/>
    </w:lvl>
    <w:lvl w:ilvl="4">
      <w:start w:val="0"/>
      <w:numFmt w:val="bullet"/>
      <w:lvlText w:val="•"/>
      <w:lvlJc w:val="left"/>
      <w:pPr>
        <w:ind w:left="3235" w:hanging="411"/>
      </w:pPr>
      <w:rPr/>
    </w:lvl>
    <w:lvl w:ilvl="5">
      <w:start w:val="0"/>
      <w:numFmt w:val="bullet"/>
      <w:lvlText w:val="•"/>
      <w:lvlJc w:val="left"/>
      <w:pPr>
        <w:ind w:left="3964" w:hanging="411.00000000000045"/>
      </w:pPr>
      <w:rPr/>
    </w:lvl>
    <w:lvl w:ilvl="6">
      <w:start w:val="0"/>
      <w:numFmt w:val="bullet"/>
      <w:lvlText w:val="•"/>
      <w:lvlJc w:val="left"/>
      <w:pPr>
        <w:ind w:left="4693" w:hanging="411"/>
      </w:pPr>
      <w:rPr/>
    </w:lvl>
    <w:lvl w:ilvl="7">
      <w:start w:val="0"/>
      <w:numFmt w:val="bullet"/>
      <w:lvlText w:val="•"/>
      <w:lvlJc w:val="left"/>
      <w:pPr>
        <w:ind w:left="5422" w:hanging="411"/>
      </w:pPr>
      <w:rPr/>
    </w:lvl>
    <w:lvl w:ilvl="8">
      <w:start w:val="0"/>
      <w:numFmt w:val="bullet"/>
      <w:lvlText w:val="•"/>
      <w:lvlJc w:val="left"/>
      <w:pPr>
        <w:ind w:left="6151" w:hanging="411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12" w:hanging="411"/>
      </w:pPr>
      <w:rPr>
        <w:rFonts w:ascii="Arial" w:cs="Arial" w:eastAsia="Arial" w:hAnsi="Arial"/>
        <w:b w:val="0"/>
        <w:sz w:val="20"/>
        <w:szCs w:val="20"/>
      </w:rPr>
    </w:lvl>
    <w:lvl w:ilvl="1">
      <w:start w:val="0"/>
      <w:numFmt w:val="bullet"/>
      <w:lvlText w:val="•"/>
      <w:lvlJc w:val="left"/>
      <w:pPr>
        <w:ind w:left="1048" w:hanging="411"/>
      </w:pPr>
      <w:rPr/>
    </w:lvl>
    <w:lvl w:ilvl="2">
      <w:start w:val="0"/>
      <w:numFmt w:val="bullet"/>
      <w:lvlText w:val="•"/>
      <w:lvlJc w:val="left"/>
      <w:pPr>
        <w:ind w:left="1777" w:hanging="411"/>
      </w:pPr>
      <w:rPr/>
    </w:lvl>
    <w:lvl w:ilvl="3">
      <w:start w:val="0"/>
      <w:numFmt w:val="bullet"/>
      <w:lvlText w:val="•"/>
      <w:lvlJc w:val="left"/>
      <w:pPr>
        <w:ind w:left="2506" w:hanging="411"/>
      </w:pPr>
      <w:rPr/>
    </w:lvl>
    <w:lvl w:ilvl="4">
      <w:start w:val="0"/>
      <w:numFmt w:val="bullet"/>
      <w:lvlText w:val="•"/>
      <w:lvlJc w:val="left"/>
      <w:pPr>
        <w:ind w:left="3235" w:hanging="411"/>
      </w:pPr>
      <w:rPr/>
    </w:lvl>
    <w:lvl w:ilvl="5">
      <w:start w:val="0"/>
      <w:numFmt w:val="bullet"/>
      <w:lvlText w:val="•"/>
      <w:lvlJc w:val="left"/>
      <w:pPr>
        <w:ind w:left="3964" w:hanging="411.00000000000045"/>
      </w:pPr>
      <w:rPr/>
    </w:lvl>
    <w:lvl w:ilvl="6">
      <w:start w:val="0"/>
      <w:numFmt w:val="bullet"/>
      <w:lvlText w:val="•"/>
      <w:lvlJc w:val="left"/>
      <w:pPr>
        <w:ind w:left="4693" w:hanging="411"/>
      </w:pPr>
      <w:rPr/>
    </w:lvl>
    <w:lvl w:ilvl="7">
      <w:start w:val="0"/>
      <w:numFmt w:val="bullet"/>
      <w:lvlText w:val="•"/>
      <w:lvlJc w:val="left"/>
      <w:pPr>
        <w:ind w:left="5422" w:hanging="411"/>
      </w:pPr>
      <w:rPr/>
    </w:lvl>
    <w:lvl w:ilvl="8">
      <w:start w:val="0"/>
      <w:numFmt w:val="bullet"/>
      <w:lvlText w:val="•"/>
      <w:lvlJc w:val="left"/>
      <w:pPr>
        <w:ind w:left="6151" w:hanging="411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85" w:hanging="234"/>
      </w:pPr>
      <w:rPr>
        <w:rFonts w:ascii="Tahoma" w:cs="Tahoma" w:eastAsia="Tahoma" w:hAnsi="Tahoma"/>
        <w:b w:val="0"/>
        <w:sz w:val="20"/>
        <w:szCs w:val="20"/>
      </w:rPr>
    </w:lvl>
    <w:lvl w:ilvl="1">
      <w:start w:val="0"/>
      <w:numFmt w:val="bullet"/>
      <w:lvlText w:val="•"/>
      <w:lvlJc w:val="left"/>
      <w:pPr>
        <w:ind w:left="1462" w:hanging="234.00000000000023"/>
      </w:pPr>
      <w:rPr/>
    </w:lvl>
    <w:lvl w:ilvl="2">
      <w:start w:val="0"/>
      <w:numFmt w:val="bullet"/>
      <w:lvlText w:val="•"/>
      <w:lvlJc w:val="left"/>
      <w:pPr>
        <w:ind w:left="2145" w:hanging="234"/>
      </w:pPr>
      <w:rPr/>
    </w:lvl>
    <w:lvl w:ilvl="3">
      <w:start w:val="0"/>
      <w:numFmt w:val="bullet"/>
      <w:lvlText w:val="•"/>
      <w:lvlJc w:val="left"/>
      <w:pPr>
        <w:ind w:left="2828" w:hanging="233"/>
      </w:pPr>
      <w:rPr/>
    </w:lvl>
    <w:lvl w:ilvl="4">
      <w:start w:val="0"/>
      <w:numFmt w:val="bullet"/>
      <w:lvlText w:val="•"/>
      <w:lvlJc w:val="left"/>
      <w:pPr>
        <w:ind w:left="3510" w:hanging="234"/>
      </w:pPr>
      <w:rPr/>
    </w:lvl>
    <w:lvl w:ilvl="5">
      <w:start w:val="0"/>
      <w:numFmt w:val="bullet"/>
      <w:lvlText w:val="•"/>
      <w:lvlJc w:val="left"/>
      <w:pPr>
        <w:ind w:left="4193" w:hanging="233"/>
      </w:pPr>
      <w:rPr/>
    </w:lvl>
    <w:lvl w:ilvl="6">
      <w:start w:val="0"/>
      <w:numFmt w:val="bullet"/>
      <w:lvlText w:val="•"/>
      <w:lvlJc w:val="left"/>
      <w:pPr>
        <w:ind w:left="4876" w:hanging="234"/>
      </w:pPr>
      <w:rPr/>
    </w:lvl>
    <w:lvl w:ilvl="7">
      <w:start w:val="0"/>
      <w:numFmt w:val="bullet"/>
      <w:lvlText w:val="•"/>
      <w:lvlJc w:val="left"/>
      <w:pPr>
        <w:ind w:left="5559" w:hanging="234"/>
      </w:pPr>
      <w:rPr/>
    </w:lvl>
    <w:lvl w:ilvl="8">
      <w:start w:val="0"/>
      <w:numFmt w:val="bullet"/>
      <w:lvlText w:val="•"/>
      <w:lvlJc w:val="left"/>
      <w:pPr>
        <w:ind w:left="6241" w:hanging="234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85" w:hanging="255"/>
      </w:pPr>
      <w:rPr>
        <w:rFonts w:ascii="Tahoma" w:cs="Tahoma" w:eastAsia="Tahoma" w:hAnsi="Tahoma"/>
        <w:b w:val="0"/>
        <w:sz w:val="20"/>
        <w:szCs w:val="20"/>
      </w:rPr>
    </w:lvl>
    <w:lvl w:ilvl="1">
      <w:start w:val="0"/>
      <w:numFmt w:val="bullet"/>
      <w:lvlText w:val="•"/>
      <w:lvlJc w:val="left"/>
      <w:pPr>
        <w:ind w:left="1462" w:hanging="255"/>
      </w:pPr>
      <w:rPr/>
    </w:lvl>
    <w:lvl w:ilvl="2">
      <w:start w:val="0"/>
      <w:numFmt w:val="bullet"/>
      <w:lvlText w:val="•"/>
      <w:lvlJc w:val="left"/>
      <w:pPr>
        <w:ind w:left="2145" w:hanging="255"/>
      </w:pPr>
      <w:rPr/>
    </w:lvl>
    <w:lvl w:ilvl="3">
      <w:start w:val="0"/>
      <w:numFmt w:val="bullet"/>
      <w:lvlText w:val="•"/>
      <w:lvlJc w:val="left"/>
      <w:pPr>
        <w:ind w:left="2828" w:hanging="255"/>
      </w:pPr>
      <w:rPr/>
    </w:lvl>
    <w:lvl w:ilvl="4">
      <w:start w:val="0"/>
      <w:numFmt w:val="bullet"/>
      <w:lvlText w:val="•"/>
      <w:lvlJc w:val="left"/>
      <w:pPr>
        <w:ind w:left="3510" w:hanging="255"/>
      </w:pPr>
      <w:rPr/>
    </w:lvl>
    <w:lvl w:ilvl="5">
      <w:start w:val="0"/>
      <w:numFmt w:val="bullet"/>
      <w:lvlText w:val="•"/>
      <w:lvlJc w:val="left"/>
      <w:pPr>
        <w:ind w:left="4193" w:hanging="255"/>
      </w:pPr>
      <w:rPr/>
    </w:lvl>
    <w:lvl w:ilvl="6">
      <w:start w:val="0"/>
      <w:numFmt w:val="bullet"/>
      <w:lvlText w:val="•"/>
      <w:lvlJc w:val="left"/>
      <w:pPr>
        <w:ind w:left="4876" w:hanging="255"/>
      </w:pPr>
      <w:rPr/>
    </w:lvl>
    <w:lvl w:ilvl="7">
      <w:start w:val="0"/>
      <w:numFmt w:val="bullet"/>
      <w:lvlText w:val="•"/>
      <w:lvlJc w:val="left"/>
      <w:pPr>
        <w:ind w:left="5559" w:hanging="255"/>
      </w:pPr>
      <w:rPr/>
    </w:lvl>
    <w:lvl w:ilvl="8">
      <w:start w:val="0"/>
      <w:numFmt w:val="bullet"/>
      <w:lvlText w:val="•"/>
      <w:lvlJc w:val="left"/>
      <w:pPr>
        <w:ind w:left="6241" w:hanging="25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30E53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130E5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130E53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 w:val="1"/>
    <w:rsid w:val="00130E53"/>
  </w:style>
  <w:style w:type="paragraph" w:styleId="TableParagraph" w:customStyle="1">
    <w:name w:val="Table Paragraph"/>
    <w:basedOn w:val="Normale"/>
    <w:uiPriority w:val="1"/>
    <w:qFormat w:val="1"/>
    <w:rsid w:val="00130E53"/>
    <w:pPr>
      <w:ind w:left="535"/>
    </w:pPr>
  </w:style>
  <w:style w:type="character" w:styleId="ParagrafoelencoCarattere" w:customStyle="1">
    <w:name w:val="Paragrafo elenco Carattere"/>
    <w:link w:val="Paragrafoelenco"/>
    <w:uiPriority w:val="1"/>
    <w:locked w:val="1"/>
    <w:rsid w:val="00B53704"/>
    <w:rPr>
      <w:rFonts w:ascii="Times New Roman" w:cs="Times New Roman" w:eastAsia="Times New Roman" w:hAnsi="Times New Roman"/>
      <w:lang w:val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dCG2cDd9ENUms4TRkzZm4qJGg==">CgMxLjA4AHIhMVY2NkdZbERSYjlvSC1ZamdSTkUzU2l6QkJyRk1SR2tL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2024-03-29T10:16:00Z</dcterms:created>
  <dc:creator>maria esposto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2023-10-10T00:00:00Z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2023-10-20T00:00:00Z</vt:lpwstr>
  </property>
</Properties>
</file>