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37" w:type="dxa"/>
        <w:tblInd w:w="-318" w:type="dxa"/>
        <w:tblLayout w:type="fixed"/>
        <w:tblLook w:val="0000" w:firstRow="0" w:lastRow="0" w:firstColumn="0" w:lastColumn="0" w:noHBand="0" w:noVBand="0"/>
      </w:tblPr>
      <w:tblGrid>
        <w:gridCol w:w="1844"/>
        <w:gridCol w:w="3260"/>
        <w:gridCol w:w="5133"/>
      </w:tblGrid>
      <w:tr w:rsidR="00BA76EA" w:rsidRPr="004A4ECA" w:rsidTr="008E3A14">
        <w:trPr>
          <w:trHeight w:val="272"/>
        </w:trPr>
        <w:tc>
          <w:tcPr>
            <w:tcW w:w="1844" w:type="dxa"/>
            <w:tcBorders>
              <w:top w:val="single" w:sz="4" w:space="0" w:color="000000"/>
              <w:left w:val="single" w:sz="4" w:space="0" w:color="000000"/>
            </w:tcBorders>
            <w:shd w:val="clear" w:color="auto" w:fill="auto"/>
            <w:vAlign w:val="center"/>
          </w:tcPr>
          <w:p w:rsidR="00BA76EA" w:rsidRPr="008E3A14" w:rsidRDefault="00BA76EA" w:rsidP="00A27655">
            <w:pPr>
              <w:spacing w:line="360" w:lineRule="auto"/>
              <w:rPr>
                <w:rFonts w:ascii="Arial" w:hAnsi="Arial" w:cs="Arial"/>
                <w:i/>
                <w:sz w:val="20"/>
                <w:szCs w:val="20"/>
              </w:rPr>
            </w:pPr>
            <w:r w:rsidRPr="008E3A14">
              <w:rPr>
                <w:rFonts w:ascii="Arial" w:hAnsi="Arial" w:cs="Arial"/>
                <w:sz w:val="20"/>
                <w:szCs w:val="20"/>
              </w:rPr>
              <w:t>Al Comune di</w:t>
            </w:r>
          </w:p>
        </w:tc>
        <w:tc>
          <w:tcPr>
            <w:tcW w:w="3260" w:type="dxa"/>
            <w:tcBorders>
              <w:top w:val="single" w:sz="4" w:space="0" w:color="000000"/>
            </w:tcBorders>
            <w:shd w:val="clear" w:color="auto" w:fill="auto"/>
            <w:vAlign w:val="center"/>
          </w:tcPr>
          <w:p w:rsidR="00BA76EA" w:rsidRPr="008E3A14" w:rsidRDefault="008E3A14" w:rsidP="008E3A14">
            <w:pPr>
              <w:spacing w:line="360" w:lineRule="auto"/>
              <w:ind w:left="-81" w:firstLine="81"/>
              <w:rPr>
                <w:rFonts w:ascii="Arial" w:hAnsi="Arial" w:cs="Arial"/>
                <w:sz w:val="20"/>
                <w:szCs w:val="20"/>
              </w:rPr>
            </w:pPr>
            <w:r w:rsidRPr="008E3A14">
              <w:rPr>
                <w:rFonts w:ascii="Arial" w:hAnsi="Arial" w:cs="Arial"/>
                <w:i/>
                <w:sz w:val="20"/>
                <w:szCs w:val="20"/>
              </w:rPr>
              <w:t>CERIGNOLA</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8E3A14">
        <w:trPr>
          <w:trHeight w:val="643"/>
        </w:trPr>
        <w:tc>
          <w:tcPr>
            <w:tcW w:w="5104" w:type="dxa"/>
            <w:gridSpan w:val="2"/>
            <w:tcBorders>
              <w:left w:val="single" w:sz="4" w:space="0" w:color="000000"/>
            </w:tcBorders>
            <w:shd w:val="clear" w:color="auto" w:fill="auto"/>
            <w:vAlign w:val="center"/>
          </w:tcPr>
          <w:tbl>
            <w:tblPr>
              <w:tblpPr w:leftFromText="141" w:rightFromText="141" w:vertAnchor="text" w:horzAnchor="margin" w:tblpY="-152"/>
              <w:tblOverlap w:val="never"/>
              <w:tblW w:w="9185" w:type="dxa"/>
              <w:tblLayout w:type="fixed"/>
              <w:tblLook w:val="0000" w:firstRow="0" w:lastRow="0" w:firstColumn="0" w:lastColumn="0" w:noHBand="0" w:noVBand="0"/>
            </w:tblPr>
            <w:tblGrid>
              <w:gridCol w:w="993"/>
              <w:gridCol w:w="8192"/>
            </w:tblGrid>
            <w:tr w:rsidR="008E3A14" w:rsidRPr="004A4ECA" w:rsidTr="008E3A14">
              <w:trPr>
                <w:trHeight w:val="913"/>
              </w:trPr>
              <w:tc>
                <w:tcPr>
                  <w:tcW w:w="993" w:type="dxa"/>
                  <w:shd w:val="clear" w:color="auto" w:fill="auto"/>
                  <w:vAlign w:val="center"/>
                </w:tcPr>
                <w:p w:rsidR="008E3A14" w:rsidRPr="004A4ECA" w:rsidRDefault="008E3A14" w:rsidP="008E3A14">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8E3A14" w:rsidRPr="004A4ECA" w:rsidRDefault="008E3A14" w:rsidP="008E3A14">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8E3A14" w:rsidRPr="008E3A14" w:rsidRDefault="008E3A14" w:rsidP="008E3A14">
                  <w:pPr>
                    <w:rPr>
                      <w:sz w:val="18"/>
                      <w:szCs w:val="18"/>
                    </w:rPr>
                  </w:pPr>
                </w:p>
              </w:tc>
            </w:tr>
          </w:tbl>
          <w:p w:rsidR="00BA76EA" w:rsidRPr="004A4ECA" w:rsidRDefault="00BA76EA" w:rsidP="008E3A14">
            <w:pPr>
              <w:snapToGrid w:val="0"/>
              <w:spacing w:line="360" w:lineRule="auto"/>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w:t>
            </w:r>
            <w:proofErr w:type="gramStart"/>
            <w:r w:rsidRPr="004A4ECA">
              <w:rPr>
                <w:rFonts w:ascii="Arial" w:hAnsi="Arial" w:cs="Arial"/>
                <w:sz w:val="18"/>
                <w:szCs w:val="18"/>
              </w:rPr>
              <w:t>segnalazioni ,</w:t>
            </w:r>
            <w:proofErr w:type="gramEnd"/>
            <w:r w:rsidRPr="004A4ECA">
              <w:rPr>
                <w:rFonts w:ascii="Arial" w:hAnsi="Arial" w:cs="Arial"/>
                <w:sz w:val="18"/>
                <w:szCs w:val="18"/>
              </w:rPr>
              <w:t xml:space="preserve">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8E3A14" w:rsidP="00A27655">
            <w:pPr>
              <w:spacing w:line="360" w:lineRule="auto"/>
              <w:rPr>
                <w:sz w:val="18"/>
                <w:szCs w:val="18"/>
              </w:rPr>
            </w:pPr>
            <w:r>
              <w:rPr>
                <w:rFonts w:ascii="Arial" w:hAnsi="Arial" w:cs="Arial"/>
                <w:i/>
                <w:iCs/>
                <w:color w:val="808080"/>
                <w:sz w:val="18"/>
                <w:szCs w:val="18"/>
              </w:rPr>
              <w:t xml:space="preserve">      </w:t>
            </w:r>
            <w:r w:rsidR="00BA76EA" w:rsidRPr="004A4ECA">
              <w:rPr>
                <w:rFonts w:ascii="Arial" w:hAnsi="Arial" w:cs="Arial"/>
                <w:i/>
                <w:iCs/>
                <w:color w:val="808080"/>
                <w:sz w:val="18"/>
                <w:szCs w:val="18"/>
              </w:rPr>
              <w:t xml:space="preserve">        da compilare a cura del SUE/SUAP</w:t>
            </w:r>
          </w:p>
        </w:tc>
      </w:tr>
      <w:tr w:rsidR="00BA76EA" w:rsidRPr="004A4ECA" w:rsidTr="001B7233">
        <w:trPr>
          <w:trHeight w:val="2994"/>
        </w:trPr>
        <w:tc>
          <w:tcPr>
            <w:tcW w:w="5104" w:type="dxa"/>
            <w:gridSpan w:val="2"/>
            <w:tcBorders>
              <w:left w:val="single" w:sz="4" w:space="0" w:color="000000"/>
              <w:bottom w:val="single" w:sz="4" w:space="0" w:color="000000"/>
            </w:tcBorders>
            <w:shd w:val="clear" w:color="auto" w:fill="auto"/>
            <w:vAlign w:val="center"/>
          </w:tcPr>
          <w:p w:rsidR="008E3A14" w:rsidRPr="008E3A14" w:rsidRDefault="008E3A14" w:rsidP="008E3A14">
            <w:pPr>
              <w:spacing w:line="480" w:lineRule="auto"/>
              <w:rPr>
                <w:rFonts w:ascii="Arial" w:hAnsi="Arial" w:cs="Arial"/>
                <w:i/>
                <w:iCs/>
                <w:sz w:val="18"/>
                <w:szCs w:val="18"/>
              </w:rPr>
            </w:pPr>
            <w:r w:rsidRPr="008E3A14">
              <w:rPr>
                <w:rFonts w:ascii="Arial" w:hAnsi="Arial" w:cs="Arial"/>
                <w:i/>
                <w:iCs/>
                <w:sz w:val="18"/>
                <w:szCs w:val="18"/>
              </w:rPr>
              <w:t>Indirizzo</w:t>
            </w:r>
            <w:r w:rsidRPr="008E3A14">
              <w:rPr>
                <w:rFonts w:ascii="Arial" w:hAnsi="Arial" w:cs="Arial"/>
                <w:i/>
                <w:iCs/>
                <w:sz w:val="18"/>
                <w:szCs w:val="18"/>
              </w:rPr>
              <w:t>: Piazza della Repubblica, 1</w:t>
            </w:r>
            <w:r w:rsidRPr="008E3A14">
              <w:rPr>
                <w:rFonts w:ascii="Arial" w:hAnsi="Arial" w:cs="Arial"/>
                <w:i/>
                <w:iCs/>
                <w:sz w:val="18"/>
                <w:szCs w:val="18"/>
              </w:rPr>
              <w:t>_</w:t>
            </w:r>
          </w:p>
          <w:p w:rsidR="008E3A14" w:rsidRPr="008E3A14" w:rsidRDefault="008E3A14" w:rsidP="008E3A14">
            <w:pPr>
              <w:rPr>
                <w:rFonts w:ascii="Arial" w:hAnsi="Arial" w:cs="Arial"/>
                <w:i/>
                <w:iCs/>
                <w:sz w:val="18"/>
                <w:szCs w:val="18"/>
              </w:rPr>
            </w:pPr>
            <w:r w:rsidRPr="008E3A14">
              <w:rPr>
                <w:rFonts w:ascii="Arial" w:hAnsi="Arial" w:cs="Arial"/>
                <w:i/>
                <w:iCs/>
                <w:sz w:val="18"/>
                <w:szCs w:val="18"/>
              </w:rPr>
              <w:t xml:space="preserve">PEC / Posta elettronica </w:t>
            </w:r>
          </w:p>
          <w:p w:rsidR="008E3A14" w:rsidRDefault="008E3A14" w:rsidP="008E3A14">
            <w:pPr>
              <w:rPr>
                <w:rFonts w:ascii="Tahoma" w:eastAsia="Times New Roman" w:hAnsi="Tahoma"/>
                <w:sz w:val="18"/>
                <w:szCs w:val="18"/>
              </w:rPr>
            </w:pPr>
            <w:hyperlink r:id="rId8" w:history="1">
              <w:r>
                <w:rPr>
                  <w:rStyle w:val="Collegamentoipertestuale"/>
                  <w:rFonts w:ascii="Verdana" w:hAnsi="Verdana"/>
                  <w:sz w:val="19"/>
                  <w:szCs w:val="19"/>
                </w:rPr>
                <w:t>protocollo.comune.cerignola@pec.rupar.puglia.it</w:t>
              </w:r>
            </w:hyperlink>
          </w:p>
          <w:p w:rsidR="00BA76EA" w:rsidRPr="008E3A14" w:rsidRDefault="00BA76EA" w:rsidP="008E3A14">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w:t>
      </w:r>
      <w:proofErr w:type="gramStart"/>
      <w:r w:rsidRPr="004A4ECA">
        <w:rPr>
          <w:rFonts w:ascii="Arial" w:hAnsi="Arial" w:cs="Arial"/>
          <w:b/>
          <w:sz w:val="16"/>
          <w:szCs w:val="16"/>
          <w:lang w:val="en-US"/>
        </w:rPr>
        <w:t>22 ,</w:t>
      </w:r>
      <w:proofErr w:type="gramEnd"/>
      <w:r w:rsidRPr="004A4ECA">
        <w:rPr>
          <w:rFonts w:ascii="Arial" w:hAnsi="Arial" w:cs="Arial"/>
          <w:b/>
          <w:sz w:val="16"/>
          <w:szCs w:val="16"/>
          <w:lang w:val="en-US"/>
        </w:rPr>
        <w:t xml:space="preserve"> </w:t>
      </w:r>
      <w:proofErr w:type="spellStart"/>
      <w:r w:rsidRPr="004A4ECA">
        <w:rPr>
          <w:rFonts w:ascii="Arial" w:hAnsi="Arial" w:cs="Arial"/>
          <w:b/>
          <w:sz w:val="16"/>
          <w:szCs w:val="16"/>
          <w:lang w:val="en-US"/>
        </w:rPr>
        <w:t>d.P.R</w:t>
      </w:r>
      <w:proofErr w:type="spellEnd"/>
      <w:r w:rsidRPr="004A4ECA">
        <w:rPr>
          <w:rFonts w:ascii="Arial" w:hAnsi="Arial" w:cs="Arial"/>
          <w:b/>
          <w:sz w:val="16"/>
          <w:szCs w:val="16"/>
          <w:lang w:val="en-US"/>
        </w:rPr>
        <w:t xml:space="preserve">. 6 </w:t>
      </w:r>
      <w:proofErr w:type="spellStart"/>
      <w:r w:rsidRPr="004A4ECA">
        <w:rPr>
          <w:rFonts w:ascii="Arial" w:hAnsi="Arial" w:cs="Arial"/>
          <w:b/>
          <w:sz w:val="16"/>
          <w:szCs w:val="16"/>
          <w:lang w:val="en-US"/>
        </w:rPr>
        <w:t>giugno</w:t>
      </w:r>
      <w:proofErr w:type="spellEnd"/>
      <w:r w:rsidRPr="004A4ECA">
        <w:rPr>
          <w:rFonts w:ascii="Arial" w:hAnsi="Arial" w:cs="Arial"/>
          <w:b/>
          <w:sz w:val="16"/>
          <w:szCs w:val="16"/>
          <w:lang w:val="en-US"/>
        </w:rPr>
        <w:t xml:space="preserve"> 2001, n. 380 - art. 19, 19-bis l. 7 </w:t>
      </w:r>
      <w:proofErr w:type="spellStart"/>
      <w:r w:rsidRPr="004A4ECA">
        <w:rPr>
          <w:rFonts w:ascii="Arial" w:hAnsi="Arial" w:cs="Arial"/>
          <w:b/>
          <w:sz w:val="16"/>
          <w:szCs w:val="16"/>
          <w:lang w:val="en-US"/>
        </w:rPr>
        <w:t>agosto</w:t>
      </w:r>
      <w:proofErr w:type="spellEnd"/>
      <w:r w:rsidRPr="004A4ECA">
        <w:rPr>
          <w:rFonts w:ascii="Arial" w:hAnsi="Arial" w:cs="Arial"/>
          <w:b/>
          <w:sz w:val="16"/>
          <w:szCs w:val="16"/>
          <w:lang w:val="en-US"/>
        </w:rPr>
        <w:t xml:space="preserve"> 1990, n. 241 – </w:t>
      </w:r>
      <w:proofErr w:type="spellStart"/>
      <w:r w:rsidRPr="004A4ECA">
        <w:rPr>
          <w:rFonts w:ascii="Arial" w:hAnsi="Arial" w:cs="Arial"/>
          <w:b/>
          <w:sz w:val="16"/>
          <w:szCs w:val="16"/>
          <w:lang w:val="en-US"/>
        </w:rPr>
        <w:t>artt</w:t>
      </w:r>
      <w:proofErr w:type="spellEnd"/>
      <w:r w:rsidRPr="004A4ECA">
        <w:rPr>
          <w:rFonts w:ascii="Arial" w:hAnsi="Arial" w:cs="Arial"/>
          <w:b/>
          <w:sz w:val="16"/>
          <w:szCs w:val="16"/>
          <w:lang w:val="en-US"/>
        </w:rPr>
        <w:t xml:space="preserve">. </w:t>
      </w:r>
      <w:r w:rsidRPr="004A4ECA">
        <w:rPr>
          <w:rFonts w:ascii="Arial" w:hAnsi="Arial" w:cs="Arial"/>
          <w:b/>
          <w:sz w:val="16"/>
          <w:szCs w:val="16"/>
        </w:rPr>
        <w:t xml:space="preserve">5, 6 e 7, </w:t>
      </w:r>
      <w:proofErr w:type="spellStart"/>
      <w:r w:rsidRPr="004A4ECA">
        <w:rPr>
          <w:rFonts w:ascii="Arial" w:hAnsi="Arial" w:cs="Arial"/>
          <w:b/>
          <w:sz w:val="16"/>
          <w:szCs w:val="16"/>
        </w:rPr>
        <w:t>d.P.R.</w:t>
      </w:r>
      <w:proofErr w:type="spellEnd"/>
      <w:r w:rsidRPr="004A4ECA">
        <w:rPr>
          <w:rFonts w:ascii="Arial" w:hAnsi="Arial" w:cs="Arial"/>
          <w:b/>
          <w:sz w:val="16"/>
          <w:szCs w:val="16"/>
        </w:rPr>
        <w:t xml:space="preserve">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firstRow="0" w:lastRow="0" w:firstColumn="0" w:lastColumn="0" w:noHBand="0" w:noVBand="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proofErr w:type="gramStart"/>
                  <w:r w:rsidR="00A63EF9" w:rsidRPr="004A4ECA">
                    <w:rPr>
                      <w:rFonts w:ascii="Arial" w:hAnsi="Arial" w:cs="Arial"/>
                      <w:b/>
                      <w:i/>
                      <w:sz w:val="22"/>
                      <w:szCs w:val="22"/>
                    </w:rPr>
                    <w:t xml:space="preserve">   </w:t>
                  </w:r>
                  <w:r w:rsidRPr="004A4ECA">
                    <w:rPr>
                      <w:rFonts w:ascii="Arial" w:hAnsi="Arial" w:cs="Arial"/>
                      <w:b/>
                      <w:i/>
                      <w:color w:val="808080"/>
                      <w:sz w:val="20"/>
                      <w:szCs w:val="20"/>
                    </w:rPr>
                    <w:t>(</w:t>
                  </w:r>
                  <w:proofErr w:type="gramEnd"/>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firstRow="0" w:lastRow="0" w:firstColumn="0" w:lastColumn="0" w:noHBand="0" w:noVBand="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proofErr w:type="gramStart"/>
                  <w:r w:rsidRPr="008C3F03">
                    <w:rPr>
                      <w:rFonts w:ascii="Arial" w:hAnsi="Arial" w:cs="Arial"/>
                      <w:sz w:val="20"/>
                      <w:szCs w:val="20"/>
                    </w:rPr>
                    <w:t xml:space="preserve">C.A.P  </w:t>
                  </w:r>
                  <w:r w:rsidRPr="008C3F03">
                    <w:rPr>
                      <w:rFonts w:ascii="Arial" w:hAnsi="Arial" w:cs="Arial"/>
                      <w:i/>
                      <w:color w:val="808080"/>
                      <w:sz w:val="20"/>
                      <w:szCs w:val="20"/>
                    </w:rPr>
                    <w:t>|</w:t>
                  </w:r>
                  <w:proofErr w:type="gramEnd"/>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firstRow="0" w:lastRow="0" w:firstColumn="0" w:lastColumn="0" w:noHBand="0" w:noVBand="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proofErr w:type="spellStart"/>
                  <w:r w:rsidRPr="008C3F03">
                    <w:rPr>
                      <w:rFonts w:ascii="Arial" w:hAnsi="Arial" w:cs="Arial"/>
                      <w:sz w:val="20"/>
                      <w:szCs w:val="20"/>
                    </w:rPr>
                    <w:t>prov</w:t>
                  </w:r>
                  <w:proofErr w:type="spellEnd"/>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w:t>
            </w:r>
            <w:proofErr w:type="spellStart"/>
            <w:proofErr w:type="gramStart"/>
            <w:r w:rsidRPr="008C3F03">
              <w:rPr>
                <w:rFonts w:ascii="Arial" w:hAnsi="Arial" w:cs="Arial"/>
                <w:sz w:val="18"/>
                <w:szCs w:val="18"/>
              </w:rPr>
              <w:t>a</w:t>
            </w:r>
            <w:proofErr w:type="spellEnd"/>
            <w:r w:rsidRPr="008C3F03">
              <w:rPr>
                <w:rFonts w:ascii="Arial" w:hAnsi="Arial" w:cs="Arial"/>
                <w:sz w:val="18"/>
                <w:szCs w:val="18"/>
              </w:rPr>
              <w:t xml:space="preserve"> </w:t>
            </w:r>
            <w:r w:rsidRPr="008C3F03">
              <w:rPr>
                <w:rFonts w:ascii="Arial" w:hAnsi="Arial" w:cs="Arial"/>
                <w:color w:val="808080"/>
                <w:sz w:val="18"/>
                <w:szCs w:val="18"/>
              </w:rPr>
              <w:t xml:space="preserve"> _</w:t>
            </w:r>
            <w:proofErr w:type="gramEnd"/>
            <w:r w:rsidRPr="008C3F03">
              <w:rPr>
                <w:rFonts w:ascii="Arial" w:hAnsi="Arial" w:cs="Arial"/>
                <w:color w:val="808080"/>
                <w:sz w:val="18"/>
                <w:szCs w:val="18"/>
              </w:rPr>
              <w:t xml:space="preserve">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w:t>
            </w:r>
            <w:proofErr w:type="gramStart"/>
            <w:r w:rsidRPr="008C3F03">
              <w:rPr>
                <w:rFonts w:ascii="Arial" w:hAnsi="Arial" w:cs="Arial"/>
                <w:sz w:val="18"/>
                <w:szCs w:val="18"/>
              </w:rPr>
              <w:t xml:space="preserve">il  </w:t>
            </w:r>
            <w:r w:rsidRPr="008C3F03">
              <w:rPr>
                <w:rFonts w:ascii="Arial" w:hAnsi="Arial" w:cs="Arial"/>
                <w:color w:val="808080"/>
                <w:sz w:val="18"/>
                <w:szCs w:val="18"/>
              </w:rPr>
              <w:t>|</w:t>
            </w:r>
            <w:proofErr w:type="gramEnd"/>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w:t>
            </w:r>
            <w:proofErr w:type="gramStart"/>
            <w:r w:rsidRPr="008C3F03">
              <w:rPr>
                <w:rFonts w:ascii="Arial" w:hAnsi="Arial" w:cs="Arial"/>
                <w:sz w:val="18"/>
                <w:szCs w:val="18"/>
              </w:rPr>
              <w:t xml:space="preserve">cellulare  </w:t>
            </w:r>
            <w:r w:rsidRPr="008C3F03">
              <w:rPr>
                <w:rFonts w:ascii="Arial" w:hAnsi="Arial" w:cs="Arial"/>
                <w:color w:val="808080"/>
                <w:sz w:val="18"/>
                <w:szCs w:val="18"/>
              </w:rPr>
              <w:t>_</w:t>
            </w:r>
            <w:proofErr w:type="gramEnd"/>
            <w:r w:rsidRPr="008C3F03">
              <w:rPr>
                <w:rFonts w:ascii="Arial" w:hAnsi="Arial" w:cs="Arial"/>
                <w:color w:val="808080"/>
                <w:sz w:val="18"/>
                <w:szCs w:val="18"/>
              </w:rPr>
              <w:t>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firstRow="0" w:lastRow="0" w:firstColumn="0" w:lastColumn="0" w:noHBand="0" w:noVBand="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 xml:space="preserve">Il/la sottoscritto/a, consapevole delle sanzioni penali previste dalla legge per le false dichiarazioni e attestazioni (art. 76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w:t>
            </w:r>
            <w:proofErr w:type="gramStart"/>
            <w:r w:rsidRPr="004A4ECA">
              <w:rPr>
                <w:rFonts w:ascii="Arial" w:hAnsi="Arial" w:cs="Arial"/>
                <w:i/>
                <w:sz w:val="20"/>
                <w:szCs w:val="20"/>
              </w:rPr>
              <w:t>_</w:t>
            </w:r>
            <w:r w:rsidR="00BA76EA" w:rsidRPr="004A4ECA">
              <w:rPr>
                <w:rFonts w:ascii="Arial" w:hAnsi="Arial" w:cs="Arial"/>
                <w:i/>
                <w:iCs/>
                <w:sz w:val="20"/>
                <w:szCs w:val="20"/>
              </w:rPr>
              <w:t>(</w:t>
            </w:r>
            <w:proofErr w:type="gramEnd"/>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|__|__|__|__|__|__|__|__</w:t>
            </w:r>
            <w:proofErr w:type="gramStart"/>
            <w:r w:rsidRPr="004A4ECA">
              <w:rPr>
                <w:rFonts w:ascii="Arial" w:hAnsi="Arial" w:cs="Arial"/>
                <w:i/>
                <w:color w:val="808080"/>
                <w:sz w:val="20"/>
                <w:szCs w:val="20"/>
              </w:rPr>
              <w:t xml:space="preserve">|  </w:t>
            </w:r>
            <w:r w:rsidRPr="004A4ECA">
              <w:rPr>
                <w:rFonts w:ascii="Arial" w:hAnsi="Arial" w:cs="Arial"/>
                <w:sz w:val="20"/>
                <w:szCs w:val="20"/>
              </w:rPr>
              <w:t>che</w:t>
            </w:r>
            <w:proofErr w:type="gramEnd"/>
            <w:r w:rsidRPr="004A4ECA">
              <w:rPr>
                <w:rFonts w:ascii="Arial" w:hAnsi="Arial" w:cs="Arial"/>
                <w:sz w:val="20"/>
                <w:szCs w:val="20"/>
              </w:rPr>
              <w:t xml:space="preserve"> non incide sui parametri urbanistici e non costituisce variante essen</w:t>
            </w:r>
            <w:r w:rsidR="00CC334F" w:rsidRPr="004A4ECA">
              <w:rPr>
                <w:rFonts w:ascii="Arial" w:hAnsi="Arial" w:cs="Arial"/>
                <w:sz w:val="20"/>
                <w:szCs w:val="20"/>
              </w:rPr>
              <w:t>ziale (</w:t>
            </w:r>
            <w:proofErr w:type="spellStart"/>
            <w:r w:rsidR="00CC334F" w:rsidRPr="004A4ECA">
              <w:rPr>
                <w:rFonts w:ascii="Arial" w:hAnsi="Arial" w:cs="Arial"/>
                <w:sz w:val="20"/>
                <w:szCs w:val="20"/>
              </w:rPr>
              <w:t>d.P.R.</w:t>
            </w:r>
            <w:proofErr w:type="spellEnd"/>
            <w:r w:rsidR="00CC334F" w:rsidRPr="004A4ECA">
              <w:rPr>
                <w:rFonts w:ascii="Arial" w:hAnsi="Arial" w:cs="Arial"/>
                <w:sz w:val="20"/>
                <w:szCs w:val="20"/>
              </w:rPr>
              <w:t xml:space="preserve">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 xml:space="preserve">nel caso di presentazione allo Sportello Unico per le Attività Produttive – </w:t>
            </w:r>
            <w:proofErr w:type="gramStart"/>
            <w:r w:rsidRPr="004A4ECA">
              <w:rPr>
                <w:rFonts w:ascii="Arial" w:hAnsi="Arial" w:cs="Arial"/>
                <w:b/>
                <w:i/>
                <w:sz w:val="20"/>
                <w:szCs w:val="20"/>
              </w:rPr>
              <w:t>SUAP,  l</w:t>
            </w:r>
            <w:r w:rsidRPr="004A4ECA">
              <w:rPr>
                <w:rFonts w:ascii="Arial" w:hAnsi="Arial" w:cs="Arial"/>
                <w:b/>
                <w:sz w:val="20"/>
                <w:szCs w:val="20"/>
              </w:rPr>
              <w:t>a</w:t>
            </w:r>
            <w:proofErr w:type="gramEnd"/>
            <w:r w:rsidRPr="004A4ECA">
              <w:rPr>
                <w:rFonts w:ascii="Arial" w:hAnsi="Arial" w:cs="Arial"/>
                <w:b/>
                <w:sz w:val="20"/>
                <w:szCs w:val="20"/>
              </w:rPr>
              <w:t xml:space="preserve">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9" w:history="1">
              <w:r w:rsidRPr="004A4ECA">
                <w:rPr>
                  <w:rStyle w:val="Collegamentoipertestuale"/>
                  <w:rFonts w:ascii="Arial" w:hAnsi="Arial" w:cs="Arial"/>
                  <w:sz w:val="20"/>
                  <w:szCs w:val="20"/>
                </w:rPr>
                <w:t xml:space="preserve">articoli 5 e 6 del </w:t>
              </w:r>
              <w:proofErr w:type="spellStart"/>
              <w:r w:rsidRPr="004A4ECA">
                <w:rPr>
                  <w:rStyle w:val="Collegamentoipertestuale"/>
                  <w:rFonts w:ascii="Arial" w:hAnsi="Arial" w:cs="Arial"/>
                  <w:sz w:val="20"/>
                  <w:szCs w:val="20"/>
                </w:rPr>
                <w:t>d.P.R.</w:t>
              </w:r>
              <w:proofErr w:type="spellEnd"/>
              <w:r w:rsidRPr="004A4ECA">
                <w:rPr>
                  <w:rStyle w:val="Collegamentoipertestuale"/>
                  <w:rFonts w:ascii="Arial" w:hAnsi="Arial" w:cs="Arial"/>
                  <w:sz w:val="20"/>
                  <w:szCs w:val="20"/>
                </w:rPr>
                <w:t xml:space="preserve">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10" w:history="1">
              <w:r w:rsidRPr="004A4ECA">
                <w:rPr>
                  <w:rStyle w:val="Collegamentoipertestuale"/>
                  <w:rFonts w:ascii="Arial" w:hAnsi="Arial" w:cs="Arial"/>
                  <w:sz w:val="20"/>
                  <w:szCs w:val="20"/>
                </w:rPr>
                <w:t xml:space="preserve">articolo 7 del </w:t>
              </w:r>
              <w:proofErr w:type="spellStart"/>
              <w:r w:rsidRPr="004A4ECA">
                <w:rPr>
                  <w:rStyle w:val="Collegamentoipertestuale"/>
                  <w:rFonts w:ascii="Arial" w:hAnsi="Arial" w:cs="Arial"/>
                  <w:sz w:val="20"/>
                  <w:szCs w:val="20"/>
                </w:rPr>
                <w:t>d.P.R.</w:t>
              </w:r>
              <w:proofErr w:type="spellEnd"/>
              <w:r w:rsidRPr="004A4ECA">
                <w:rPr>
                  <w:rStyle w:val="Collegamentoipertestuale"/>
                  <w:rFonts w:ascii="Arial" w:hAnsi="Arial" w:cs="Arial"/>
                  <w:sz w:val="20"/>
                  <w:szCs w:val="20"/>
                </w:rPr>
                <w:t xml:space="preserve">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firstRow="0" w:lastRow="0" w:firstColumn="0" w:lastColumn="0" w:noHBand="0" w:noVBand="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proofErr w:type="gramStart"/>
            <w:r w:rsidRPr="004A4ECA">
              <w:rPr>
                <w:rFonts w:ascii="Arial" w:hAnsi="Arial" w:cs="Arial"/>
                <w:sz w:val="18"/>
                <w:szCs w:val="18"/>
              </w:rPr>
              <w:t>Coordinate(</w:t>
            </w:r>
            <w:proofErr w:type="gramEnd"/>
            <w:r w:rsidRPr="004A4ECA">
              <w:rPr>
                <w:rFonts w:ascii="Arial" w:hAnsi="Arial" w:cs="Arial"/>
                <w:sz w:val="18"/>
                <w:szCs w:val="18"/>
              </w:rPr>
              <w:t>*)______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proofErr w:type="spellStart"/>
            <w:r w:rsidRPr="004A4ECA">
              <w:rPr>
                <w:rFonts w:ascii="Arial" w:hAnsi="Arial" w:cs="Arial"/>
                <w:sz w:val="18"/>
                <w:szCs w:val="18"/>
              </w:rPr>
              <w:t>map</w:t>
            </w:r>
            <w:proofErr w:type="spellEnd"/>
            <w:r w:rsidRPr="004A4ECA">
              <w:rPr>
                <w:rFonts w:ascii="Arial" w:hAnsi="Arial" w:cs="Arial"/>
                <w:sz w:val="18"/>
                <w:szCs w:val="18"/>
              </w:rPr>
              <w:t>.</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sez. </w:t>
            </w:r>
            <w:proofErr w:type="spellStart"/>
            <w:r w:rsidRPr="004A4ECA">
              <w:rPr>
                <w:rFonts w:ascii="Arial" w:hAnsi="Arial" w:cs="Arial"/>
                <w:sz w:val="18"/>
                <w:szCs w:val="18"/>
              </w:rPr>
              <w:t>urb</w:t>
            </w:r>
            <w:proofErr w:type="spellEnd"/>
            <w:r w:rsidRPr="004A4ECA">
              <w:rPr>
                <w:rFonts w:ascii="Arial" w:hAnsi="Arial" w:cs="Arial"/>
                <w:sz w:val="18"/>
                <w:szCs w:val="18"/>
              </w:rPr>
              <w:t>.</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firstRow="0" w:lastRow="0" w:firstColumn="0" w:lastColumn="0" w:noHBand="0" w:noVBand="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firstRow="0" w:lastRow="0" w:firstColumn="0" w:lastColumn="0" w:noHBand="0" w:noVBand="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proofErr w:type="gramStart"/>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w:t>
            </w:r>
            <w:proofErr w:type="gramEnd"/>
            <w:r w:rsidR="00BA76EA" w:rsidRPr="004A4ECA">
              <w:rPr>
                <w:rFonts w:ascii="Arial" w:hAnsi="Arial" w:cs="Arial"/>
                <w:b/>
                <w:sz w:val="20"/>
                <w:szCs w:val="20"/>
              </w:rPr>
              <w:t xml:space="preserve">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proofErr w:type="gramStart"/>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permesso</w:t>
            </w:r>
            <w:proofErr w:type="gramEnd"/>
            <w:r w:rsidR="00BA76EA" w:rsidRPr="004A4ECA">
              <w:rPr>
                <w:rFonts w:ascii="Arial" w:hAnsi="Arial" w:cs="Arial"/>
                <w:b/>
                <w:sz w:val="20"/>
                <w:szCs w:val="20"/>
              </w:rPr>
              <w:t xml:space="preserve">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w:t>
            </w:r>
            <w:proofErr w:type="spellStart"/>
            <w:r w:rsidR="00B33722" w:rsidRPr="004A4ECA">
              <w:rPr>
                <w:rFonts w:ascii="Arial" w:hAnsi="Arial" w:cs="Arial"/>
                <w:b/>
                <w:sz w:val="20"/>
                <w:szCs w:val="20"/>
              </w:rPr>
              <w:t>edil</w:t>
            </w:r>
            <w:proofErr w:type="spellEnd"/>
            <w:r w:rsidR="00B33722" w:rsidRPr="004A4ECA">
              <w:rPr>
                <w:rFonts w:ascii="Arial" w:hAnsi="Arial" w:cs="Arial"/>
                <w:b/>
                <w:sz w:val="20"/>
                <w:szCs w:val="20"/>
              </w:rPr>
              <w:t>.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w:t>
            </w:r>
            <w:proofErr w:type="gramStart"/>
            <w:r w:rsidR="00B33722" w:rsidRPr="004A4ECA">
              <w:rPr>
                <w:rFonts w:ascii="Arial" w:hAnsi="Arial" w:cs="Arial"/>
                <w:sz w:val="20"/>
                <w:szCs w:val="20"/>
              </w:rPr>
              <w:t xml:space="preserve">del  </w:t>
            </w:r>
            <w:r w:rsidR="00B33722" w:rsidRPr="004A4ECA">
              <w:rPr>
                <w:rFonts w:ascii="Arial" w:hAnsi="Arial" w:cs="Arial"/>
                <w:i/>
                <w:sz w:val="20"/>
                <w:szCs w:val="20"/>
              </w:rPr>
              <w:t>|</w:t>
            </w:r>
            <w:proofErr w:type="gramEnd"/>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w:t>
            </w:r>
            <w:proofErr w:type="gramStart"/>
            <w:r w:rsidRPr="004A4ECA">
              <w:rPr>
                <w:rFonts w:ascii="Arial" w:hAnsi="Arial" w:cs="Arial"/>
                <w:sz w:val="20"/>
                <w:szCs w:val="20"/>
              </w:rPr>
              <w:t xml:space="preserve">del  </w:t>
            </w:r>
            <w:r w:rsidRPr="004A4ECA">
              <w:rPr>
                <w:rFonts w:ascii="Arial" w:hAnsi="Arial" w:cs="Arial"/>
                <w:i/>
                <w:sz w:val="20"/>
                <w:szCs w:val="20"/>
              </w:rPr>
              <w:t>|</w:t>
            </w:r>
            <w:proofErr w:type="gramEnd"/>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w:t>
            </w:r>
            <w:proofErr w:type="gramStart"/>
            <w:r w:rsidRPr="004A4ECA">
              <w:rPr>
                <w:rFonts w:ascii="Arial" w:hAnsi="Arial" w:cs="Arial"/>
                <w:sz w:val="20"/>
                <w:szCs w:val="20"/>
              </w:rPr>
              <w:t xml:space="preserve">del  </w:t>
            </w:r>
            <w:r w:rsidRPr="004A4ECA">
              <w:rPr>
                <w:rFonts w:ascii="Arial" w:hAnsi="Arial" w:cs="Arial"/>
                <w:i/>
                <w:sz w:val="20"/>
                <w:szCs w:val="20"/>
              </w:rPr>
              <w:t>|</w:t>
            </w:r>
            <w:proofErr w:type="gramEnd"/>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w:t>
            </w:r>
            <w:proofErr w:type="gramStart"/>
            <w:r w:rsidRPr="004A4ECA">
              <w:rPr>
                <w:rFonts w:ascii="Arial" w:hAnsi="Arial" w:cs="Arial"/>
                <w:sz w:val="20"/>
                <w:szCs w:val="20"/>
              </w:rPr>
              <w:t xml:space="preserve">del  </w:t>
            </w:r>
            <w:r w:rsidRPr="004A4ECA">
              <w:rPr>
                <w:rFonts w:ascii="Arial" w:hAnsi="Arial" w:cs="Arial"/>
                <w:i/>
                <w:sz w:val="20"/>
                <w:szCs w:val="20"/>
              </w:rPr>
              <w:t>|</w:t>
            </w:r>
            <w:proofErr w:type="gramEnd"/>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w:t>
            </w:r>
            <w:proofErr w:type="gramStart"/>
            <w:r w:rsidRPr="004A4ECA">
              <w:rPr>
                <w:rFonts w:ascii="Arial" w:hAnsi="Arial" w:cs="Arial"/>
                <w:sz w:val="20"/>
                <w:szCs w:val="20"/>
              </w:rPr>
              <w:t xml:space="preserve">del  </w:t>
            </w:r>
            <w:r w:rsidRPr="004A4ECA">
              <w:rPr>
                <w:rFonts w:ascii="Arial" w:hAnsi="Arial" w:cs="Arial"/>
                <w:i/>
                <w:sz w:val="20"/>
                <w:szCs w:val="20"/>
              </w:rPr>
              <w:t>|</w:t>
            </w:r>
            <w:proofErr w:type="gramEnd"/>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proofErr w:type="gramStart"/>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w:t>
            </w:r>
            <w:proofErr w:type="gramEnd"/>
            <w:r w:rsidR="00BA76EA" w:rsidRPr="004A4ECA">
              <w:rPr>
                <w:rFonts w:ascii="Arial" w:hAnsi="Arial" w:cs="Arial"/>
                <w:b/>
                <w:sz w:val="20"/>
                <w:szCs w:val="20"/>
              </w:rPr>
              <w:t>/SCIA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roofErr w:type="gramStart"/>
            <w:r w:rsidR="00B956E1" w:rsidRPr="004A4ECA">
              <w:rPr>
                <w:rFonts w:ascii="Arial" w:hAnsi="Arial" w:cs="Arial"/>
                <w:sz w:val="20"/>
                <w:szCs w:val="20"/>
              </w:rPr>
              <w:t xml:space="preserve">del  </w:t>
            </w:r>
            <w:r w:rsidR="00B956E1" w:rsidRPr="004A4ECA">
              <w:rPr>
                <w:rFonts w:ascii="Arial" w:hAnsi="Arial" w:cs="Arial"/>
                <w:i/>
                <w:sz w:val="20"/>
                <w:szCs w:val="20"/>
              </w:rPr>
              <w:t>|</w:t>
            </w:r>
            <w:proofErr w:type="gramEnd"/>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firstRow="0" w:lastRow="0" w:firstColumn="0" w:lastColumn="0" w:noHBand="0" w:noVBand="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proofErr w:type="gramStart"/>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w:t>
            </w:r>
            <w:proofErr w:type="gramEnd"/>
            <w:r w:rsidR="00BA76EA" w:rsidRPr="004A4ECA">
              <w:rPr>
                <w:rFonts w:ascii="Arial" w:hAnsi="Arial" w:cs="Arial"/>
                <w:bCs/>
                <w:sz w:val="20"/>
                <w:szCs w:val="20"/>
              </w:rPr>
              <w:t xml:space="preserve">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8E3A14" w:rsidRPr="004A4ECA" w:rsidRDefault="008E3A14"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firstRow="0" w:lastRow="0" w:firstColumn="0" w:lastColumn="0" w:noHBand="0" w:noVBand="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firstRow="0" w:lastRow="0" w:firstColumn="0" w:lastColumn="0" w:noHBand="0" w:noVBand="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w:t>
            </w:r>
            <w:proofErr w:type="gramStart"/>
            <w:r w:rsidRPr="004A4ECA">
              <w:rPr>
                <w:rFonts w:ascii="Arial" w:hAnsi="Arial" w:cs="Arial"/>
                <w:sz w:val="20"/>
                <w:szCs w:val="20"/>
              </w:rPr>
              <w:t>( d.lgs.</w:t>
            </w:r>
            <w:proofErr w:type="gramEnd"/>
            <w:r w:rsidRPr="004A4ECA">
              <w:rPr>
                <w:rFonts w:ascii="Arial" w:hAnsi="Arial" w:cs="Arial"/>
                <w:sz w:val="20"/>
                <w:szCs w:val="20"/>
              </w:rPr>
              <w:t xml:space="preserve">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w:t>
            </w:r>
            <w:proofErr w:type="gramStart"/>
            <w:r w:rsidRPr="004A4ECA">
              <w:rPr>
                <w:rFonts w:ascii="Arial" w:hAnsi="Arial" w:cs="Arial"/>
                <w:sz w:val="20"/>
                <w:szCs w:val="20"/>
              </w:rPr>
              <w:t>sicurezza  sul</w:t>
            </w:r>
            <w:proofErr w:type="gramEnd"/>
            <w:r w:rsidRPr="004A4ECA">
              <w:rPr>
                <w:rFonts w:ascii="Arial" w:hAnsi="Arial" w:cs="Arial"/>
                <w:sz w:val="20"/>
                <w:szCs w:val="20"/>
              </w:rPr>
              <w:t xml:space="preserve">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proofErr w:type="gramStart"/>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proofErr w:type="gramEnd"/>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proofErr w:type="gramStart"/>
            <w:r w:rsidR="00BA76EA" w:rsidRPr="004A4ECA">
              <w:rPr>
                <w:rFonts w:ascii="Wingdings" w:hAnsi="Wingdings"/>
                <w:sz w:val="20"/>
                <w:szCs w:val="20"/>
              </w:rPr>
              <w:t></w:t>
            </w:r>
            <w:r w:rsidR="00BA76EA" w:rsidRPr="004A4ECA">
              <w:rPr>
                <w:rFonts w:ascii="Arial" w:hAnsi="Arial" w:cs="Arial"/>
                <w:sz w:val="20"/>
                <w:szCs w:val="20"/>
              </w:rPr>
              <w:t xml:space="preserve">  dichiara</w:t>
            </w:r>
            <w:proofErr w:type="gramEnd"/>
            <w:r w:rsidR="00BA76EA" w:rsidRPr="004A4ECA">
              <w:rPr>
                <w:rFonts w:ascii="Arial" w:hAnsi="Arial" w:cs="Arial"/>
                <w:sz w:val="20"/>
                <w:szCs w:val="20"/>
              </w:rPr>
              <w:t xml:space="preserve">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proofErr w:type="gramStart"/>
            <w:r w:rsidR="00BA76EA" w:rsidRPr="004A4ECA">
              <w:rPr>
                <w:rFonts w:ascii="Wingdings" w:hAnsi="Wingdings"/>
                <w:sz w:val="20"/>
                <w:szCs w:val="20"/>
              </w:rPr>
              <w:t></w:t>
            </w:r>
            <w:r w:rsidR="00BA76EA" w:rsidRPr="004A4ECA">
              <w:rPr>
                <w:rFonts w:ascii="Arial" w:hAnsi="Arial" w:cs="Arial"/>
                <w:sz w:val="20"/>
                <w:szCs w:val="20"/>
              </w:rPr>
              <w:t xml:space="preserve">  dichiara</w:t>
            </w:r>
            <w:proofErr w:type="gramEnd"/>
            <w:r w:rsidR="00BA76EA" w:rsidRPr="004A4ECA">
              <w:rPr>
                <w:rFonts w:ascii="Arial" w:hAnsi="Arial" w:cs="Arial"/>
                <w:sz w:val="20"/>
                <w:szCs w:val="20"/>
              </w:rPr>
              <w:t xml:space="preserve">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w:t>
            </w:r>
            <w:proofErr w:type="gramStart"/>
            <w:r w:rsidRPr="004A4ECA">
              <w:rPr>
                <w:rFonts w:ascii="Arial" w:hAnsi="Arial" w:cs="Arial"/>
                <w:sz w:val="20"/>
                <w:szCs w:val="20"/>
              </w:rPr>
              <w:t>sicurezza  sul</w:t>
            </w:r>
            <w:proofErr w:type="gramEnd"/>
            <w:r w:rsidRPr="004A4ECA">
              <w:rPr>
                <w:rFonts w:ascii="Arial" w:hAnsi="Arial" w:cs="Arial"/>
                <w:sz w:val="20"/>
                <w:szCs w:val="20"/>
              </w:rPr>
              <w:t xml:space="preserve">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lastRenderedPageBreak/>
        <w:t>Diritti di terzi</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 xml:space="preserve">Attenzione: qualora dai controlli successivi il contenuto delle dichiarazioni risulti non corrispondente al vero, oltre alle sanzioni penali, è prevista la decadenza dai benefici ottenuti sulla base delle dichiarazioni stesse (art. 75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 xml:space="preserve">Data </w:t>
      </w:r>
      <w:proofErr w:type="gramStart"/>
      <w:r w:rsidRPr="00845731">
        <w:rPr>
          <w:rFonts w:ascii="Arial" w:eastAsia="Calibri" w:hAnsi="Arial" w:cs="Arial"/>
          <w:sz w:val="22"/>
          <w:szCs w:val="22"/>
        </w:rPr>
        <w:t>e</w:t>
      </w:r>
      <w:proofErr w:type="gramEnd"/>
      <w:r w:rsidRPr="00845731">
        <w:rPr>
          <w:rFonts w:ascii="Arial" w:eastAsia="Calibri" w:hAnsi="Arial" w:cs="Arial"/>
          <w:sz w:val="22"/>
          <w:szCs w:val="22"/>
        </w:rPr>
        <w:t xml:space="preserv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1"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845731">
        <w:rPr>
          <w:rFonts w:ascii="Arial" w:eastAsia="Calibri" w:hAnsi="Arial" w:cs="Arial"/>
          <w:sz w:val="22"/>
          <w:szCs w:val="22"/>
        </w:rPr>
        <w:t>d.P.R.</w:t>
      </w:r>
      <w:proofErr w:type="spellEnd"/>
      <w:r w:rsidRPr="00845731">
        <w:rPr>
          <w:rFonts w:ascii="Arial" w:eastAsia="Calibri" w:hAnsi="Arial" w:cs="Arial"/>
          <w:sz w:val="22"/>
          <w:szCs w:val="22"/>
        </w:rPr>
        <w:t xml:space="preserve">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008E3A14">
        <w:rPr>
          <w:rFonts w:ascii="Arial" w:hAnsi="Arial" w:cs="Arial"/>
          <w:i/>
          <w:color w:val="808080"/>
          <w:sz w:val="22"/>
          <w:szCs w:val="22"/>
        </w:rPr>
        <w:t>CERIGNOLA</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firstRow="0" w:lastRow="0" w:firstColumn="0" w:lastColumn="0" w:noHBand="0" w:noVBand="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proofErr w:type="gramStart"/>
            <w:r w:rsidRPr="004A4ECA">
              <w:rPr>
                <w:rFonts w:ascii="Arial" w:hAnsi="Arial" w:cs="Arial"/>
                <w:i/>
                <w:iCs/>
                <w:color w:val="808080"/>
                <w:sz w:val="16"/>
                <w:szCs w:val="12"/>
              </w:rPr>
              <w:t>N.B. :</w:t>
            </w:r>
            <w:proofErr w:type="gramEnd"/>
            <w:r w:rsidRPr="004A4ECA">
              <w:rPr>
                <w:rFonts w:ascii="Arial" w:hAnsi="Arial" w:cs="Arial"/>
                <w:i/>
                <w:iCs/>
                <w:color w:val="808080"/>
                <w:sz w:val="16"/>
                <w:szCs w:val="12"/>
              </w:rPr>
              <w:t xml:space="preserve">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proofErr w:type="spellStart"/>
      <w:r w:rsidRPr="004A4ECA">
        <w:rPr>
          <w:rFonts w:ascii="Arial" w:hAnsi="Arial" w:cs="Arial"/>
          <w:b/>
          <w:sz w:val="20"/>
          <w:szCs w:val="20"/>
        </w:rPr>
        <w:t>N.b.</w:t>
      </w:r>
      <w:proofErr w:type="spellEnd"/>
      <w:r w:rsidRPr="004A4ECA">
        <w:rPr>
          <w:rFonts w:ascii="Arial" w:hAnsi="Arial" w:cs="Arial"/>
          <w:b/>
          <w:sz w:val="20"/>
          <w:szCs w:val="20"/>
        </w:rPr>
        <w:t xml:space="preserve">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firstRow="0" w:lastRow="0" w:firstColumn="0" w:lastColumn="0" w:noHBand="0" w:noVBand="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firstRow="0" w:lastRow="0" w:firstColumn="0" w:lastColumn="0" w:noHBand="0" w:noVBand="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 xml:space="preserve">interventi di manutenzione straordinaria (pesante) di cui all'articolo 3, comma 1, lettera b) del </w:t>
            </w:r>
            <w:proofErr w:type="spellStart"/>
            <w:r w:rsidR="003551C9" w:rsidRPr="004A4ECA">
              <w:rPr>
                <w:rFonts w:ascii="Arial" w:hAnsi="Arial" w:cs="Arial"/>
                <w:b/>
                <w:sz w:val="20"/>
                <w:szCs w:val="20"/>
              </w:rPr>
              <w:t>d.P.R.</w:t>
            </w:r>
            <w:proofErr w:type="spellEnd"/>
            <w:r w:rsidR="003551C9" w:rsidRPr="004A4ECA">
              <w:rPr>
                <w:rFonts w:ascii="Arial" w:hAnsi="Arial" w:cs="Arial"/>
                <w:b/>
                <w:sz w:val="20"/>
                <w:szCs w:val="20"/>
              </w:rPr>
              <w:t xml:space="preserve">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 xml:space="preserve">(Attività n. 4, Tabella A, Sez. II del d.lgs. n. 222/2016, art. 22 comma 1, lettera a)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380/</w:t>
            </w:r>
            <w:proofErr w:type="gramStart"/>
            <w:r w:rsidR="003551C9" w:rsidRPr="004A4ECA">
              <w:rPr>
                <w:rFonts w:ascii="Arial" w:hAnsi="Arial" w:cs="Arial"/>
                <w:sz w:val="20"/>
                <w:szCs w:val="20"/>
              </w:rPr>
              <w:t>2001 )</w:t>
            </w:r>
            <w:proofErr w:type="gramEnd"/>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 xml:space="preserve">interventi di restauro e risanamento conservativo (pesante) di cui all'articolo 3, comma 1, lettera c) del </w:t>
            </w:r>
            <w:proofErr w:type="spellStart"/>
            <w:r w:rsidR="003551C9" w:rsidRPr="004A4ECA">
              <w:rPr>
                <w:rFonts w:ascii="Arial" w:hAnsi="Arial" w:cs="Arial"/>
                <w:b/>
                <w:sz w:val="20"/>
                <w:szCs w:val="20"/>
              </w:rPr>
              <w:t>d.P.R.</w:t>
            </w:r>
            <w:proofErr w:type="spellEnd"/>
            <w:r w:rsidR="003551C9" w:rsidRPr="004A4ECA">
              <w:rPr>
                <w:rFonts w:ascii="Arial" w:hAnsi="Arial" w:cs="Arial"/>
                <w:b/>
                <w:sz w:val="20"/>
                <w:szCs w:val="20"/>
              </w:rPr>
              <w:t xml:space="preserve">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 xml:space="preserve">(Attività n. 6, Tabella A, Sez. I del d.lgs. n. 222/2016, art. 22 comma 1, lettera b)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w:t>
            </w:r>
            <w:proofErr w:type="gramStart"/>
            <w:r w:rsidRPr="004A4ECA">
              <w:rPr>
                <w:rFonts w:ascii="Arial" w:hAnsi="Arial" w:cs="Arial"/>
                <w:sz w:val="20"/>
                <w:szCs w:val="20"/>
              </w:rPr>
              <w:t>2001 )</w:t>
            </w:r>
            <w:proofErr w:type="gramEnd"/>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 xml:space="preserve">interventi di ristrutturazione edilizia (leggera) di cui all'articolo 3, comma 1, lettera d) del </w:t>
            </w:r>
            <w:proofErr w:type="spellStart"/>
            <w:r w:rsidR="003551C9" w:rsidRPr="004A4ECA">
              <w:rPr>
                <w:rFonts w:ascii="Arial" w:hAnsi="Arial" w:cs="Arial"/>
                <w:b/>
                <w:sz w:val="20"/>
                <w:szCs w:val="20"/>
              </w:rPr>
              <w:t>d.P.R.</w:t>
            </w:r>
            <w:proofErr w:type="spellEnd"/>
            <w:r w:rsidR="003551C9" w:rsidRPr="004A4ECA">
              <w:rPr>
                <w:rFonts w:ascii="Arial" w:hAnsi="Arial" w:cs="Arial"/>
                <w:b/>
                <w:sz w:val="20"/>
                <w:szCs w:val="20"/>
              </w:rPr>
              <w:t xml:space="preserve">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 xml:space="preserve">(Attività n. 7, Tabella A, Sez. II del d.lgs. n. 222/2016, art. 22 comma 1 lettera c)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 xml:space="preserve">varianti in corso d’opera a permessi di costruire, di cui all'articolo 22, commi 2 e 2-bis del </w:t>
            </w:r>
            <w:proofErr w:type="spellStart"/>
            <w:r w:rsidR="003551C9" w:rsidRPr="004A4ECA">
              <w:rPr>
                <w:rFonts w:ascii="Arial" w:hAnsi="Arial" w:cs="Arial"/>
                <w:b/>
                <w:sz w:val="20"/>
                <w:szCs w:val="20"/>
              </w:rPr>
              <w:t>d.P.R.</w:t>
            </w:r>
            <w:proofErr w:type="spellEnd"/>
            <w:r w:rsidR="003551C9" w:rsidRPr="004A4ECA">
              <w:rPr>
                <w:rFonts w:ascii="Arial" w:hAnsi="Arial" w:cs="Arial"/>
                <w:b/>
                <w:sz w:val="20"/>
                <w:szCs w:val="20"/>
              </w:rPr>
              <w:t xml:space="preserve">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w:t>
            </w:r>
            <w:proofErr w:type="spellStart"/>
            <w:r w:rsidR="003551C9" w:rsidRPr="004A4ECA">
              <w:rPr>
                <w:rFonts w:ascii="Arial" w:hAnsi="Arial" w:cs="Arial"/>
                <w:b/>
                <w:sz w:val="20"/>
                <w:szCs w:val="20"/>
              </w:rPr>
              <w:t>d.P.R.</w:t>
            </w:r>
            <w:proofErr w:type="spellEnd"/>
            <w:r w:rsidR="003551C9" w:rsidRPr="004A4ECA">
              <w:rPr>
                <w:rFonts w:ascii="Arial" w:hAnsi="Arial" w:cs="Arial"/>
                <w:b/>
                <w:sz w:val="20"/>
                <w:szCs w:val="20"/>
              </w:rPr>
              <w:t xml:space="preserve">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lastRenderedPageBreak/>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Interventi previsti dalla Legge Regionale n.14/2009 e </w:t>
            </w:r>
            <w:proofErr w:type="spellStart"/>
            <w:r w:rsidRPr="004A4ECA">
              <w:rPr>
                <w:rFonts w:ascii="Arial" w:hAnsi="Arial" w:cs="Arial"/>
                <w:b/>
                <w:sz w:val="20"/>
                <w:szCs w:val="20"/>
              </w:rPr>
              <w:t>s.m.i.</w:t>
            </w:r>
            <w:proofErr w:type="spellEnd"/>
            <w:r w:rsidRPr="004A4ECA">
              <w:rPr>
                <w:rFonts w:ascii="Arial" w:hAnsi="Arial" w:cs="Arial"/>
                <w:b/>
                <w:sz w:val="20"/>
                <w:szCs w:val="20"/>
              </w:rPr>
              <w:t xml:space="preserve">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firstRow="0" w:lastRow="0" w:firstColumn="0" w:lastColumn="0" w:noHBand="0" w:noVBand="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firstRow="0" w:lastRow="0" w:firstColumn="0" w:lastColumn="0" w:noHBand="0" w:noVBand="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w:t>
                  </w:r>
                  <w:proofErr w:type="gramStart"/>
                  <w:r w:rsidRPr="004A4ECA">
                    <w:rPr>
                      <w:rFonts w:ascii="Arial" w:hAnsi="Arial" w:cs="Arial"/>
                      <w:sz w:val="20"/>
                      <w:szCs w:val="20"/>
                    </w:rPr>
                    <w:t>I.P</w:t>
                  </w:r>
                  <w:proofErr w:type="gramEnd"/>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n.236/1989 o 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 xml:space="preserve">le opere previste sono conformi all’articolo 82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lastRenderedPageBreak/>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proofErr w:type="spellStart"/>
            <w:r w:rsidRPr="004A4ECA">
              <w:rPr>
                <w:rFonts w:ascii="Arial" w:hAnsi="Arial" w:cs="Arial"/>
                <w:sz w:val="20"/>
                <w:szCs w:val="20"/>
              </w:rPr>
              <w:t>visitabilità</w:t>
            </w:r>
            <w:proofErr w:type="spellEnd"/>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proofErr w:type="spellStart"/>
            <w:r w:rsidRPr="004A4ECA">
              <w:rPr>
                <w:rFonts w:ascii="Arial" w:hAnsi="Arial" w:cs="Arial"/>
                <w:b/>
                <w:sz w:val="20"/>
                <w:szCs w:val="20"/>
              </w:rPr>
              <w:t>d.m.</w:t>
            </w:r>
            <w:proofErr w:type="spellEnd"/>
            <w:r w:rsidRPr="004A4ECA">
              <w:rPr>
                <w:rFonts w:ascii="Arial" w:hAnsi="Arial" w:cs="Arial"/>
                <w:b/>
                <w:sz w:val="20"/>
                <w:szCs w:val="20"/>
              </w:rPr>
              <w:t xml:space="preserve">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firstRow="0" w:lastRow="0" w:firstColumn="0" w:lastColumn="0" w:noHBand="0" w:noVBand="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ricade nell’articolo 14, comma </w:t>
            </w:r>
            <w:proofErr w:type="gramStart"/>
            <w:r w:rsidR="003551C9" w:rsidRPr="004A4ECA">
              <w:rPr>
                <w:rFonts w:ascii="Arial" w:hAnsi="Arial" w:cs="Arial"/>
                <w:sz w:val="20"/>
                <w:szCs w:val="20"/>
              </w:rPr>
              <w:t>6,  del</w:t>
            </w:r>
            <w:proofErr w:type="gramEnd"/>
            <w:r w:rsidR="003551C9" w:rsidRPr="004A4ECA">
              <w:rPr>
                <w:rFonts w:ascii="Arial" w:hAnsi="Arial" w:cs="Arial"/>
                <w:sz w:val="20"/>
                <w:szCs w:val="20"/>
              </w:rPr>
              <w:t xml:space="preserve">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ricade nell’articolo 14, comma 7, del d.lgs. n. 102/2014 in merito </w:t>
            </w:r>
            <w:proofErr w:type="gramStart"/>
            <w:r w:rsidR="003551C9" w:rsidRPr="004A4ECA">
              <w:rPr>
                <w:rFonts w:ascii="Arial" w:hAnsi="Arial" w:cs="Arial"/>
                <w:sz w:val="20"/>
                <w:szCs w:val="20"/>
              </w:rPr>
              <w:t>alle deroga</w:t>
            </w:r>
            <w:proofErr w:type="gramEnd"/>
            <w:r w:rsidR="003551C9" w:rsidRPr="004A4ECA">
              <w:rPr>
                <w:rFonts w:ascii="Arial" w:hAnsi="Arial" w:cs="Arial"/>
                <w:sz w:val="20"/>
                <w:szCs w:val="20"/>
              </w:rPr>
              <w:t xml:space="preserve">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firstRow="0" w:lastRow="0" w:firstColumn="0" w:lastColumn="0" w:noHBand="0" w:noVBand="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documentazione di impatto </w:t>
            </w:r>
            <w:proofErr w:type="gramStart"/>
            <w:r w:rsidR="003551C9" w:rsidRPr="004A4ECA">
              <w:rPr>
                <w:rFonts w:ascii="Arial" w:hAnsi="Arial" w:cs="Arial"/>
                <w:sz w:val="20"/>
                <w:szCs w:val="20"/>
              </w:rPr>
              <w:t>acustico  (</w:t>
            </w:r>
            <w:proofErr w:type="gramEnd"/>
            <w:r w:rsidR="003551C9" w:rsidRPr="004A4ECA">
              <w:rPr>
                <w:rFonts w:ascii="Arial" w:hAnsi="Arial" w:cs="Arial"/>
                <w:sz w:val="20"/>
                <w:szCs w:val="20"/>
              </w:rPr>
              <w:t>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lastRenderedPageBreak/>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sidR="003551C9" w:rsidRPr="004A4ECA">
              <w:rPr>
                <w:rFonts w:ascii="Arial" w:hAnsi="Arial" w:cs="Arial"/>
                <w:sz w:val="20"/>
                <w:szCs w:val="20"/>
              </w:rPr>
              <w:t>d.P.C.M</w:t>
            </w:r>
            <w:proofErr w:type="spellEnd"/>
            <w:r w:rsidR="003551C9" w:rsidRPr="004A4ECA">
              <w:rPr>
                <w:rFonts w:ascii="Arial" w:hAnsi="Arial" w:cs="Arial"/>
                <w:sz w:val="20"/>
                <w:szCs w:val="20"/>
              </w:rPr>
              <w:t xml:space="preserve">. 14 novembre 1997 (art. 4, commi 1 e 2,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003551C9" w:rsidRPr="004A4ECA">
              <w:rPr>
                <w:rFonts w:ascii="Arial" w:hAnsi="Arial" w:cs="Arial"/>
                <w:sz w:val="20"/>
                <w:szCs w:val="20"/>
              </w:rPr>
              <w:t>d.P.C.M</w:t>
            </w:r>
            <w:proofErr w:type="spellEnd"/>
            <w:r w:rsidR="003551C9" w:rsidRPr="004A4ECA">
              <w:rPr>
                <w:rFonts w:ascii="Arial" w:hAnsi="Arial" w:cs="Arial"/>
                <w:sz w:val="20"/>
                <w:szCs w:val="20"/>
              </w:rPr>
              <w:t>.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w:t>
            </w:r>
            <w:proofErr w:type="spellStart"/>
            <w:r w:rsidR="003551C9" w:rsidRPr="004A4ECA">
              <w:rPr>
                <w:rFonts w:ascii="Arial" w:hAnsi="Arial" w:cs="Arial"/>
                <w:sz w:val="20"/>
                <w:szCs w:val="20"/>
              </w:rPr>
              <w:t>d.P.C.M</w:t>
            </w:r>
            <w:proofErr w:type="spellEnd"/>
            <w:r w:rsidR="003551C9" w:rsidRPr="004A4ECA">
              <w:rPr>
                <w:rFonts w:ascii="Arial" w:hAnsi="Arial" w:cs="Arial"/>
                <w:sz w:val="20"/>
                <w:szCs w:val="20"/>
              </w:rPr>
              <w:t>.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 xml:space="preserve">del </w:t>
            </w:r>
            <w:proofErr w:type="spellStart"/>
            <w:r w:rsidRPr="004A4ECA">
              <w:rPr>
                <w:rFonts w:ascii="Arial" w:hAnsi="Arial" w:cs="Arial"/>
                <w:sz w:val="20"/>
                <w:szCs w:val="20"/>
              </w:rPr>
              <w:t>d.P.C.M</w:t>
            </w:r>
            <w:proofErr w:type="spellEnd"/>
            <w:r w:rsidRPr="004A4ECA">
              <w:rPr>
                <w:rFonts w:ascii="Arial" w:hAnsi="Arial" w:cs="Arial"/>
                <w:sz w:val="20"/>
                <w:szCs w:val="20"/>
              </w:rPr>
              <w:t>.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firstRow="1" w:lastRow="0" w:firstColumn="1" w:lastColumn="0" w:noHBand="0" w:noVBand="1"/>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w:t>
            </w:r>
            <w:proofErr w:type="spellStart"/>
            <w:r w:rsidRPr="004A4ECA">
              <w:rPr>
                <w:rFonts w:ascii="Arial" w:hAnsi="Arial" w:cs="Arial"/>
                <w:sz w:val="20"/>
                <w:szCs w:val="20"/>
              </w:rPr>
              <w:t>d.l.</w:t>
            </w:r>
            <w:proofErr w:type="spellEnd"/>
            <w:r w:rsidRPr="004A4ECA">
              <w:rPr>
                <w:rFonts w:ascii="Arial" w:hAnsi="Arial" w:cs="Arial"/>
                <w:sz w:val="20"/>
                <w:szCs w:val="20"/>
              </w:rPr>
              <w:t xml:space="preserve">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w:t>
            </w:r>
            <w:proofErr w:type="spellStart"/>
            <w:r w:rsidRPr="004A4ECA">
              <w:rPr>
                <w:rFonts w:ascii="Arial" w:hAnsi="Arial" w:cs="Arial"/>
                <w:sz w:val="20"/>
                <w:szCs w:val="20"/>
              </w:rPr>
              <w:t>d.l.</w:t>
            </w:r>
            <w:proofErr w:type="spellEnd"/>
            <w:r w:rsidRPr="004A4ECA">
              <w:rPr>
                <w:rFonts w:ascii="Arial" w:hAnsi="Arial" w:cs="Arial"/>
                <w:sz w:val="20"/>
                <w:szCs w:val="20"/>
              </w:rPr>
              <w:t xml:space="preserve"> n. 69 del 2013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xml:space="preserve">, e pertanto, ai sensi dell’art. 184-bis, comma 2-bis del d.lgs. n. 152/2006, e del </w:t>
            </w:r>
            <w:proofErr w:type="spellStart"/>
            <w:r w:rsidRPr="004A4ECA">
              <w:rPr>
                <w:rFonts w:ascii="Arial" w:hAnsi="Arial" w:cs="Arial"/>
                <w:sz w:val="20"/>
                <w:szCs w:val="20"/>
              </w:rPr>
              <w:t>d.m.</w:t>
            </w:r>
            <w:proofErr w:type="spellEnd"/>
            <w:r w:rsidRPr="004A4ECA">
              <w:rPr>
                <w:rFonts w:ascii="Arial" w:hAnsi="Arial" w:cs="Arial"/>
                <w:sz w:val="20"/>
                <w:szCs w:val="20"/>
              </w:rPr>
              <w:t xml:space="preserve"> n. 161/</w:t>
            </w:r>
            <w:proofErr w:type="gramStart"/>
            <w:r w:rsidRPr="004A4ECA">
              <w:rPr>
                <w:rFonts w:ascii="Arial" w:hAnsi="Arial" w:cs="Arial"/>
                <w:sz w:val="20"/>
                <w:szCs w:val="20"/>
              </w:rPr>
              <w:t>2012  si</w:t>
            </w:r>
            <w:proofErr w:type="gramEnd"/>
            <w:r w:rsidRPr="004A4ECA">
              <w:rPr>
                <w:rFonts w:ascii="Arial" w:hAnsi="Arial" w:cs="Arial"/>
                <w:sz w:val="20"/>
                <w:szCs w:val="20"/>
              </w:rPr>
              <w:t xml:space="preserve">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rovvedimento di VIA o AIA, comprensivo dell’assenso al Piano di Utilizzo dei materiali da scavo, rilasciato da_____________</w:t>
            </w:r>
            <w:proofErr w:type="gramStart"/>
            <w:r w:rsidR="00866FFC" w:rsidRPr="004A4ECA">
              <w:rPr>
                <w:rFonts w:ascii="Arial" w:hAnsi="Arial" w:cs="Arial"/>
                <w:sz w:val="20"/>
                <w:szCs w:val="20"/>
              </w:rPr>
              <w:t>_  con</w:t>
            </w:r>
            <w:proofErr w:type="gramEnd"/>
            <w:r w:rsidR="00866FFC" w:rsidRPr="004A4ECA">
              <w:rPr>
                <w:rFonts w:ascii="Arial" w:hAnsi="Arial" w:cs="Arial"/>
                <w:sz w:val="20"/>
                <w:szCs w:val="20"/>
              </w:rPr>
              <w:t xml:space="preserve"> prot. _____________ in </w:t>
            </w:r>
            <w:proofErr w:type="gramStart"/>
            <w:r w:rsidR="00866FFC" w:rsidRPr="004A4ECA">
              <w:rPr>
                <w:rFonts w:ascii="Arial" w:hAnsi="Arial" w:cs="Arial"/>
                <w:sz w:val="20"/>
                <w:szCs w:val="20"/>
              </w:rPr>
              <w:t>data  |</w:t>
            </w:r>
            <w:proofErr w:type="gramEnd"/>
            <w:r w:rsidR="00866FFC" w:rsidRPr="004A4ECA">
              <w:rPr>
                <w:rFonts w:ascii="Arial" w:hAnsi="Arial" w:cs="Arial"/>
                <w:sz w:val="20"/>
                <w:szCs w:val="20"/>
              </w:rPr>
              <w:t xml:space="preserve">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 xml:space="preserve">Ai sensi del D. </w:t>
            </w:r>
            <w:proofErr w:type="spellStart"/>
            <w:r w:rsidRPr="004A4ECA">
              <w:rPr>
                <w:rFonts w:ascii="Arial" w:hAnsi="Arial" w:cs="Arial"/>
                <w:sz w:val="20"/>
                <w:szCs w:val="20"/>
              </w:rPr>
              <w:t>Lgs</w:t>
            </w:r>
            <w:proofErr w:type="spellEnd"/>
            <w:r w:rsidRPr="004A4ECA">
              <w:rPr>
                <w:rFonts w:ascii="Arial" w:hAnsi="Arial" w:cs="Arial"/>
                <w:sz w:val="20"/>
                <w:szCs w:val="20"/>
              </w:rPr>
              <w:t xml:space="preserve">. n. 152/2006 </w:t>
            </w:r>
            <w:proofErr w:type="spellStart"/>
            <w:r w:rsidRPr="004A4ECA">
              <w:rPr>
                <w:rFonts w:ascii="Arial" w:hAnsi="Arial" w:cs="Arial"/>
                <w:sz w:val="20"/>
                <w:szCs w:val="20"/>
              </w:rPr>
              <w:t>s.m.i.</w:t>
            </w:r>
            <w:proofErr w:type="spellEnd"/>
            <w:r w:rsidRPr="004A4ECA">
              <w:rPr>
                <w:rFonts w:ascii="Arial" w:hAnsi="Arial" w:cs="Arial"/>
                <w:sz w:val="20"/>
                <w:szCs w:val="20"/>
              </w:rPr>
              <w:t xml:space="preserve">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Default="004D3BCA" w:rsidP="003551C9">
      <w:pPr>
        <w:ind w:left="360"/>
        <w:rPr>
          <w:rFonts w:ascii="Arial" w:hAnsi="Arial" w:cs="Arial"/>
          <w:b/>
          <w:color w:val="808080"/>
          <w:sz w:val="20"/>
          <w:szCs w:val="20"/>
        </w:rPr>
      </w:pPr>
    </w:p>
    <w:p w:rsidR="008E3A14" w:rsidRPr="004A4ECA" w:rsidRDefault="008E3A14"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w:t>
            </w:r>
            <w:proofErr w:type="spellStart"/>
            <w:r w:rsidR="003551C9" w:rsidRPr="004A4ECA">
              <w:rPr>
                <w:rFonts w:ascii="Arial" w:hAnsi="Arial" w:cs="Arial"/>
                <w:sz w:val="20"/>
                <w:szCs w:val="20"/>
              </w:rPr>
              <w:t>d.P.R.</w:t>
            </w:r>
            <w:proofErr w:type="spellEnd"/>
            <w:r w:rsidR="003551C9" w:rsidRPr="004A4ECA">
              <w:rPr>
                <w:rFonts w:ascii="Arial" w:hAnsi="Arial" w:cs="Arial"/>
                <w:sz w:val="20"/>
                <w:szCs w:val="20"/>
              </w:rPr>
              <w:t xml:space="preserve">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_____________</w:t>
            </w:r>
            <w:proofErr w:type="gramStart"/>
            <w:r w:rsidR="003551C9" w:rsidRPr="004A4ECA">
              <w:rPr>
                <w:rFonts w:ascii="Arial" w:hAnsi="Arial" w:cs="Arial"/>
                <w:i/>
                <w:color w:val="808080"/>
                <w:sz w:val="20"/>
                <w:szCs w:val="20"/>
              </w:rPr>
              <w:t xml:space="preserve">_  </w:t>
            </w:r>
            <w:r w:rsidR="003551C9" w:rsidRPr="004A4ECA">
              <w:rPr>
                <w:rFonts w:ascii="Arial" w:hAnsi="Arial" w:cs="Arial"/>
                <w:sz w:val="20"/>
                <w:szCs w:val="20"/>
              </w:rPr>
              <w:t>in</w:t>
            </w:r>
            <w:proofErr w:type="gramEnd"/>
            <w:r w:rsidR="003551C9" w:rsidRPr="004A4ECA">
              <w:rPr>
                <w:rFonts w:ascii="Arial" w:hAnsi="Arial" w:cs="Arial"/>
                <w:sz w:val="20"/>
                <w:szCs w:val="20"/>
              </w:rPr>
              <w:t xml:space="preserve">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proofErr w:type="gramStart"/>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proofErr w:type="gramEnd"/>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proofErr w:type="gramStart"/>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proofErr w:type="gramEnd"/>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 xml:space="preserve">la denuncia di cui all’articolo 65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lastRenderedPageBreak/>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 xml:space="preserve">da denunciare o autorizzare ai sensi degli articoli 93 e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w:t>
            </w:r>
            <w:proofErr w:type="gramStart"/>
            <w:r w:rsidRPr="004A4ECA">
              <w:rPr>
                <w:rFonts w:ascii="Arial" w:hAnsi="Arial" w:cs="Arial"/>
                <w:sz w:val="20"/>
                <w:szCs w:val="20"/>
              </w:rPr>
              <w:t xml:space="preserve">data  </w:t>
            </w:r>
            <w:r w:rsidRPr="004A4ECA">
              <w:rPr>
                <w:rFonts w:ascii="Arial" w:hAnsi="Arial" w:cs="Arial"/>
                <w:i/>
                <w:color w:val="808080"/>
                <w:sz w:val="20"/>
                <w:szCs w:val="20"/>
              </w:rPr>
              <w:t>|</w:t>
            </w:r>
            <w:proofErr w:type="gramEnd"/>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proofErr w:type="gramStart"/>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proofErr w:type="gramEnd"/>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w:t>
            </w:r>
            <w:proofErr w:type="spellStart"/>
            <w:r w:rsidR="00D8230D" w:rsidRPr="00AF71A6">
              <w:rPr>
                <w:rFonts w:ascii="Arial" w:eastAsia="Times New Roman" w:hAnsi="Arial" w:cs="Arial"/>
                <w:sz w:val="20"/>
                <w:szCs w:val="20"/>
                <w:lang w:eastAsia="it-IT"/>
              </w:rPr>
              <w:t>d.P.R.</w:t>
            </w:r>
            <w:proofErr w:type="spellEnd"/>
            <w:r w:rsidR="00D8230D" w:rsidRPr="00AF71A6">
              <w:rPr>
                <w:rFonts w:ascii="Arial" w:eastAsia="Times New Roman" w:hAnsi="Arial" w:cs="Arial"/>
                <w:sz w:val="20"/>
                <w:szCs w:val="20"/>
                <w:lang w:eastAsia="it-IT"/>
              </w:rPr>
              <w:t xml:space="preserve"> n. 31/</w:t>
            </w:r>
            <w:proofErr w:type="gramStart"/>
            <w:r w:rsidR="00D8230D" w:rsidRPr="00AF71A6">
              <w:rPr>
                <w:rFonts w:ascii="Arial" w:eastAsia="Times New Roman" w:hAnsi="Arial" w:cs="Arial"/>
                <w:sz w:val="20"/>
                <w:szCs w:val="20"/>
                <w:lang w:eastAsia="it-IT"/>
              </w:rPr>
              <w:t>2017,  allegato</w:t>
            </w:r>
            <w:proofErr w:type="gramEnd"/>
            <w:r w:rsidR="00D8230D" w:rsidRPr="00AF71A6">
              <w:rPr>
                <w:rFonts w:ascii="Arial" w:eastAsia="Times New Roman" w:hAnsi="Arial" w:cs="Arial"/>
                <w:sz w:val="20"/>
                <w:szCs w:val="20"/>
                <w:lang w:eastAsia="it-IT"/>
              </w:rPr>
              <w:t xml:space="preserve">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w:t>
            </w:r>
            <w:proofErr w:type="spellStart"/>
            <w:r w:rsidR="00D8230D" w:rsidRPr="00AF71A6">
              <w:rPr>
                <w:rFonts w:ascii="Arial" w:eastAsia="Times New Roman" w:hAnsi="Arial" w:cs="Arial"/>
                <w:sz w:val="20"/>
                <w:szCs w:val="20"/>
                <w:lang w:eastAsia="it-IT"/>
              </w:rPr>
              <w:t>d.P.R.</w:t>
            </w:r>
            <w:proofErr w:type="spellEnd"/>
            <w:r w:rsidR="00D8230D" w:rsidRPr="00AF71A6">
              <w:rPr>
                <w:rFonts w:ascii="Arial" w:eastAsia="Times New Roman" w:hAnsi="Arial" w:cs="Arial"/>
                <w:sz w:val="20"/>
                <w:szCs w:val="20"/>
                <w:lang w:eastAsia="it-IT"/>
              </w:rPr>
              <w:t xml:space="preserve">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w:t>
            </w:r>
            <w:proofErr w:type="spellStart"/>
            <w:r w:rsidR="00D8230D" w:rsidRPr="00AF71A6">
              <w:rPr>
                <w:rFonts w:ascii="Arial" w:eastAsia="Times New Roman" w:hAnsi="Arial" w:cs="Arial"/>
                <w:sz w:val="20"/>
                <w:szCs w:val="20"/>
                <w:lang w:eastAsia="it-IT"/>
              </w:rPr>
              <w:t>d.P.R.</w:t>
            </w:r>
            <w:proofErr w:type="spellEnd"/>
            <w:r w:rsidR="00D8230D" w:rsidRPr="00AF71A6">
              <w:rPr>
                <w:rFonts w:ascii="Arial" w:eastAsia="Times New Roman" w:hAnsi="Arial" w:cs="Arial"/>
                <w:sz w:val="20"/>
                <w:szCs w:val="20"/>
                <w:lang w:eastAsia="it-IT"/>
              </w:rPr>
              <w:t xml:space="preserve">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 xml:space="preserve">e la documentazione necessaria ai fini del rilascio dell’autorizzazione </w:t>
            </w:r>
            <w:proofErr w:type="gramStart"/>
            <w:r w:rsidRPr="00AF71A6">
              <w:rPr>
                <w:rFonts w:ascii="Arial" w:eastAsia="Times New Roman" w:hAnsi="Arial" w:cs="Arial"/>
                <w:sz w:val="20"/>
                <w:szCs w:val="20"/>
                <w:lang w:eastAsia="it-IT"/>
              </w:rPr>
              <w:t>paesaggistica  semplificata</w:t>
            </w:r>
            <w:proofErr w:type="gramEnd"/>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w:t>
            </w:r>
            <w:proofErr w:type="gramStart"/>
            <w:r w:rsidRPr="00AF71A6">
              <w:rPr>
                <w:rFonts w:ascii="Arial" w:eastAsia="Times New Roman" w:hAnsi="Arial" w:cs="Arial"/>
                <w:sz w:val="20"/>
                <w:szCs w:val="20"/>
                <w:lang w:eastAsia="it-IT"/>
              </w:rPr>
              <w:t xml:space="preserve">data  </w:t>
            </w:r>
            <w:r w:rsidRPr="00AF71A6">
              <w:rPr>
                <w:rFonts w:ascii="Arial" w:eastAsia="Times New Roman" w:hAnsi="Arial" w:cs="Arial"/>
                <w:i/>
                <w:color w:val="808080"/>
                <w:sz w:val="20"/>
                <w:szCs w:val="20"/>
                <w:lang w:eastAsia="it-IT"/>
              </w:rPr>
              <w:t>|</w:t>
            </w:r>
            <w:proofErr w:type="gramEnd"/>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 xml:space="preserve">in quanto di lieve entità, secondo quanto previsto dal </w:t>
            </w:r>
            <w:proofErr w:type="spellStart"/>
            <w:r w:rsidR="00D8230D" w:rsidRPr="00AF71A6">
              <w:rPr>
                <w:rFonts w:ascii="Arial" w:hAnsi="Arial" w:cs="Arial"/>
                <w:sz w:val="20"/>
                <w:szCs w:val="20"/>
              </w:rPr>
              <w:t>d.P.R.</w:t>
            </w:r>
            <w:proofErr w:type="spellEnd"/>
            <w:r w:rsidR="00D8230D" w:rsidRPr="00AF71A6">
              <w:rPr>
                <w:rFonts w:ascii="Arial" w:hAnsi="Arial" w:cs="Arial"/>
                <w:sz w:val="20"/>
                <w:szCs w:val="20"/>
              </w:rPr>
              <w:t xml:space="preserve">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lastRenderedPageBreak/>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proofErr w:type="spellStart"/>
            <w:r w:rsidRPr="00AF71A6">
              <w:rPr>
                <w:rFonts w:ascii="Arial" w:hAnsi="Arial" w:cs="Arial"/>
                <w:b/>
                <w:sz w:val="20"/>
                <w:szCs w:val="20"/>
                <w:lang w:eastAsia="it-IT"/>
              </w:rPr>
              <w:t>si</w:t>
            </w:r>
            <w:proofErr w:type="spellEnd"/>
            <w:r w:rsidRPr="00AF71A6">
              <w:rPr>
                <w:rFonts w:ascii="Arial" w:hAnsi="Arial" w:cs="Arial"/>
                <w:b/>
                <w:sz w:val="20"/>
                <w:szCs w:val="20"/>
                <w:lang w:eastAsia="it-IT"/>
              </w:rPr>
              <w:t xml:space="preserve">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w:t>
            </w:r>
            <w:proofErr w:type="gramStart"/>
            <w:r w:rsidR="00AF71A6" w:rsidRPr="00AF71A6">
              <w:rPr>
                <w:rFonts w:ascii="Arial" w:eastAsia="Times New Roman" w:hAnsi="Arial" w:cs="Arial"/>
                <w:sz w:val="20"/>
                <w:szCs w:val="20"/>
                <w:lang w:eastAsia="it-IT"/>
              </w:rPr>
              <w:t xml:space="preserve">data  </w:t>
            </w:r>
            <w:r w:rsidR="00AF71A6" w:rsidRPr="00AF71A6">
              <w:rPr>
                <w:rFonts w:ascii="Arial" w:eastAsia="Times New Roman" w:hAnsi="Arial" w:cs="Arial"/>
                <w:i/>
                <w:color w:val="808080"/>
                <w:sz w:val="20"/>
                <w:szCs w:val="20"/>
                <w:lang w:eastAsia="it-IT"/>
              </w:rPr>
              <w:t>|</w:t>
            </w:r>
            <w:proofErr w:type="gramEnd"/>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proofErr w:type="gramStart"/>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proofErr w:type="gramEnd"/>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proofErr w:type="gramStart"/>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proofErr w:type="gramEnd"/>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w:t>
            </w:r>
            <w:proofErr w:type="gramStart"/>
            <w:r w:rsidRPr="004A4ECA">
              <w:rPr>
                <w:rFonts w:ascii="Arial" w:eastAsia="Times New Roman" w:hAnsi="Arial" w:cs="Arial"/>
                <w:sz w:val="20"/>
                <w:szCs w:val="20"/>
                <w:lang w:eastAsia="it-IT"/>
              </w:rPr>
              <w:t xml:space="preserve">data  </w:t>
            </w:r>
            <w:r w:rsidRPr="004A4ECA">
              <w:rPr>
                <w:rFonts w:ascii="Arial" w:eastAsia="Times New Roman" w:hAnsi="Arial" w:cs="Arial"/>
                <w:i/>
                <w:color w:val="808080"/>
                <w:sz w:val="20"/>
                <w:szCs w:val="20"/>
                <w:lang w:eastAsia="it-IT"/>
              </w:rPr>
              <w:t>|</w:t>
            </w:r>
            <w:proofErr w:type="gramEnd"/>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1B7233" w:rsidRPr="004A4ECA" w:rsidRDefault="001B7233"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lastRenderedPageBreak/>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 xml:space="preserve">e si allega stralcio carta </w:t>
            </w:r>
            <w:proofErr w:type="spellStart"/>
            <w:r w:rsidRPr="00781D41">
              <w:rPr>
                <w:rFonts w:ascii="Arial" w:hAnsi="Arial" w:cs="Arial"/>
                <w:sz w:val="20"/>
                <w:szCs w:val="20"/>
              </w:rPr>
              <w:t>idrogeomorfologica</w:t>
            </w:r>
            <w:proofErr w:type="spellEnd"/>
            <w:r w:rsidRPr="00781D41">
              <w:rPr>
                <w:rFonts w:ascii="Arial" w:hAnsi="Arial" w:cs="Arial"/>
                <w:sz w:val="20"/>
                <w:szCs w:val="20"/>
              </w:rPr>
              <w:t xml:space="preserve"> e IGM estratta dal sito dell’</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 xml:space="preserve">ai fini del rilascio del parere </w:t>
            </w:r>
            <w:proofErr w:type="spellStart"/>
            <w:r w:rsidRPr="00781D41">
              <w:rPr>
                <w:rFonts w:ascii="Arial" w:hAnsi="Arial" w:cs="Arial"/>
                <w:sz w:val="20"/>
                <w:szCs w:val="20"/>
              </w:rPr>
              <w:t>AdB</w:t>
            </w:r>
            <w:proofErr w:type="spellEnd"/>
            <w:r w:rsidRPr="00781D41">
              <w:rPr>
                <w:rFonts w:ascii="Arial" w:hAnsi="Arial" w:cs="Arial"/>
                <w:sz w:val="20"/>
                <w:szCs w:val="20"/>
              </w:rPr>
              <w:t xml:space="preserve">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 xml:space="preserve">ai fini del rilascio del parere </w:t>
            </w:r>
            <w:proofErr w:type="spellStart"/>
            <w:r w:rsidR="003551C9" w:rsidRPr="00781D41">
              <w:rPr>
                <w:rFonts w:ascii="Arial" w:hAnsi="Arial" w:cs="Arial"/>
                <w:sz w:val="20"/>
                <w:szCs w:val="20"/>
              </w:rPr>
              <w:t>AdB</w:t>
            </w:r>
            <w:proofErr w:type="spellEnd"/>
            <w:r w:rsidR="003551C9" w:rsidRPr="00781D41">
              <w:rPr>
                <w:rFonts w:ascii="Arial" w:hAnsi="Arial" w:cs="Arial"/>
                <w:sz w:val="20"/>
                <w:szCs w:val="20"/>
              </w:rPr>
              <w:t xml:space="preserve">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w:t>
            </w:r>
            <w:proofErr w:type="spellStart"/>
            <w:r w:rsidRPr="00781D41">
              <w:rPr>
                <w:rFonts w:ascii="Arial" w:hAnsi="Arial" w:cs="Arial"/>
                <w:b/>
                <w:sz w:val="20"/>
                <w:szCs w:val="20"/>
              </w:rPr>
              <w:t>AdB</w:t>
            </w:r>
            <w:proofErr w:type="spellEnd"/>
            <w:r w:rsidRPr="00781D41">
              <w:rPr>
                <w:rFonts w:ascii="Arial" w:hAnsi="Arial" w:cs="Arial"/>
                <w:b/>
                <w:sz w:val="20"/>
                <w:szCs w:val="20"/>
              </w:rPr>
              <w:t xml:space="preserve"> </w:t>
            </w:r>
            <w:r w:rsidRPr="00781D41">
              <w:rPr>
                <w:rFonts w:ascii="Arial" w:hAnsi="Arial" w:cs="Arial"/>
                <w:sz w:val="20"/>
                <w:szCs w:val="20"/>
              </w:rPr>
              <w:t xml:space="preserve">non riportato nella carta IGM ma presente nella carta </w:t>
            </w:r>
            <w:proofErr w:type="spellStart"/>
            <w:r w:rsidRPr="00781D41">
              <w:rPr>
                <w:rFonts w:ascii="Arial" w:hAnsi="Arial" w:cs="Arial"/>
                <w:sz w:val="20"/>
                <w:szCs w:val="20"/>
              </w:rPr>
              <w:t>idrogeomorfologica</w:t>
            </w:r>
            <w:proofErr w:type="spellEnd"/>
            <w:r w:rsidRPr="00781D41">
              <w:rPr>
                <w:rFonts w:ascii="Arial" w:hAnsi="Arial" w:cs="Arial"/>
                <w:sz w:val="20"/>
                <w:szCs w:val="20"/>
              </w:rPr>
              <w:t xml:space="preserve">,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proofErr w:type="gramStart"/>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proofErr w:type="gramEnd"/>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proofErr w:type="gramStart"/>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proofErr w:type="gramEnd"/>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w:t>
            </w:r>
            <w:proofErr w:type="spellStart"/>
            <w:r w:rsidR="003551C9" w:rsidRPr="00781D41">
              <w:rPr>
                <w:rFonts w:ascii="Arial" w:hAnsi="Arial" w:cs="Arial"/>
                <w:sz w:val="20"/>
                <w:szCs w:val="20"/>
              </w:rPr>
              <w:t>r.d.</w:t>
            </w:r>
            <w:proofErr w:type="spellEnd"/>
            <w:r w:rsidR="003551C9" w:rsidRPr="00781D41">
              <w:rPr>
                <w:rFonts w:ascii="Arial" w:hAnsi="Arial" w:cs="Arial"/>
                <w:sz w:val="20"/>
                <w:szCs w:val="20"/>
              </w:rPr>
              <w:t xml:space="preserve">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w:t>
            </w:r>
            <w:proofErr w:type="gramStart"/>
            <w:r w:rsidRPr="00781D41">
              <w:rPr>
                <w:rFonts w:ascii="Arial" w:hAnsi="Arial" w:cs="Arial"/>
                <w:b/>
                <w:sz w:val="20"/>
                <w:szCs w:val="20"/>
              </w:rPr>
              <w:t>allega</w:t>
            </w:r>
            <w:r w:rsidRPr="00781D41">
              <w:rPr>
                <w:rFonts w:ascii="Arial" w:hAnsi="Arial" w:cs="Arial"/>
                <w:b/>
                <w:strike/>
                <w:sz w:val="20"/>
                <w:szCs w:val="20"/>
              </w:rPr>
              <w:t xml:space="preserve"> </w:t>
            </w:r>
            <w:r w:rsidRPr="00781D41">
              <w:rPr>
                <w:rFonts w:ascii="Arial" w:hAnsi="Arial" w:cs="Arial"/>
                <w:b/>
                <w:sz w:val="20"/>
                <w:szCs w:val="20"/>
              </w:rPr>
              <w:t xml:space="preserve"> la</w:t>
            </w:r>
            <w:proofErr w:type="gramEnd"/>
            <w:r w:rsidRPr="00781D41">
              <w:rPr>
                <w:rFonts w:ascii="Arial" w:hAnsi="Arial" w:cs="Arial"/>
                <w:b/>
                <w:sz w:val="20"/>
                <w:szCs w:val="20"/>
              </w:rPr>
              <w:t xml:space="preserve">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357/1997e </w:t>
            </w:r>
            <w:proofErr w:type="spellStart"/>
            <w:r w:rsidRPr="00781D41">
              <w:rPr>
                <w:rFonts w:ascii="Arial" w:hAnsi="Arial" w:cs="Arial"/>
                <w:sz w:val="20"/>
                <w:szCs w:val="20"/>
              </w:rPr>
              <w:t>d.P.R.</w:t>
            </w:r>
            <w:proofErr w:type="spellEnd"/>
            <w:r w:rsidRPr="00781D41">
              <w:rPr>
                <w:rFonts w:ascii="Arial" w:hAnsi="Arial" w:cs="Arial"/>
                <w:sz w:val="20"/>
                <w:szCs w:val="20"/>
              </w:rPr>
              <w:t xml:space="preserve"> n. 120/2003) </w:t>
            </w:r>
            <w:proofErr w:type="gramStart"/>
            <w:r w:rsidRPr="00781D41">
              <w:rPr>
                <w:rFonts w:ascii="Arial" w:hAnsi="Arial" w:cs="Arial"/>
                <w:b/>
                <w:sz w:val="20"/>
                <w:szCs w:val="20"/>
              </w:rPr>
              <w:t>l’ intervento</w:t>
            </w:r>
            <w:proofErr w:type="gramEnd"/>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1B7233" w:rsidRDefault="001B7233" w:rsidP="003551C9"/>
    <w:p w:rsidR="001B7233" w:rsidRDefault="001B7233" w:rsidP="003551C9"/>
    <w:p w:rsidR="001B7233" w:rsidRPr="004A4ECA" w:rsidRDefault="001B7233"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 xml:space="preserve">(d.lgs. n. 105/2015 e </w:t>
            </w:r>
            <w:proofErr w:type="spellStart"/>
            <w:r w:rsidRPr="00781D41">
              <w:rPr>
                <w:rFonts w:ascii="Arial" w:hAnsi="Arial" w:cs="Arial"/>
                <w:sz w:val="20"/>
                <w:szCs w:val="20"/>
              </w:rPr>
              <w:t>d.m.</w:t>
            </w:r>
            <w:proofErr w:type="spellEnd"/>
            <w:r w:rsidRPr="00781D41">
              <w:rPr>
                <w:rFonts w:ascii="Arial" w:hAnsi="Arial" w:cs="Arial"/>
                <w:sz w:val="20"/>
                <w:szCs w:val="20"/>
              </w:rPr>
              <w:t xml:space="preserve">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w:t>
            </w:r>
            <w:proofErr w:type="spellStart"/>
            <w:r w:rsidRPr="00781D41">
              <w:rPr>
                <w:rFonts w:ascii="Arial" w:hAnsi="Arial" w:cs="Arial"/>
                <w:sz w:val="20"/>
                <w:szCs w:val="20"/>
              </w:rPr>
              <w:t>lgs</w:t>
            </w:r>
            <w:proofErr w:type="spellEnd"/>
            <w:r w:rsidRPr="00781D41">
              <w:rPr>
                <w:rFonts w:ascii="Arial" w:hAnsi="Arial" w:cs="Arial"/>
                <w:sz w:val="20"/>
                <w:szCs w:val="20"/>
              </w:rPr>
              <w:t xml:space="preserve">.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Altro (</w:t>
            </w:r>
            <w:proofErr w:type="gramStart"/>
            <w:r w:rsidRPr="00781D41">
              <w:rPr>
                <w:rFonts w:ascii="Arial" w:hAnsi="Arial" w:cs="Arial"/>
                <w:sz w:val="20"/>
                <w:szCs w:val="20"/>
              </w:rPr>
              <w:t xml:space="preserve">specificare)  </w:t>
            </w:r>
            <w:r w:rsidRPr="00781D41">
              <w:rPr>
                <w:rFonts w:ascii="Arial" w:hAnsi="Arial" w:cs="Arial"/>
                <w:i/>
                <w:color w:val="808080"/>
                <w:sz w:val="20"/>
                <w:szCs w:val="20"/>
              </w:rPr>
              <w:t>_</w:t>
            </w:r>
            <w:proofErr w:type="gramEnd"/>
            <w:r w:rsidRPr="00781D41">
              <w:rPr>
                <w:rFonts w:ascii="Arial" w:hAnsi="Arial" w:cs="Arial"/>
                <w:i/>
                <w:color w:val="808080"/>
                <w:sz w:val="20"/>
                <w:szCs w:val="20"/>
              </w:rPr>
              <w:t>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3551C9" w:rsidRPr="004A4ECA" w:rsidRDefault="003551C9" w:rsidP="003551C9"/>
    <w:tbl>
      <w:tblPr>
        <w:tblW w:w="10632" w:type="dxa"/>
        <w:tblInd w:w="-459" w:type="dxa"/>
        <w:tblLayout w:type="fixed"/>
        <w:tblLook w:val="0000" w:firstRow="0" w:lastRow="0" w:firstColumn="0" w:lastColumn="0" w:noHBand="0" w:noVBand="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w:t>
            </w:r>
            <w:proofErr w:type="spellStart"/>
            <w:r w:rsidR="003551C9" w:rsidRPr="00781D41">
              <w:rPr>
                <w:rFonts w:ascii="Arial" w:hAnsi="Arial" w:cs="Arial"/>
                <w:sz w:val="20"/>
                <w:szCs w:val="20"/>
              </w:rPr>
              <w:t>d.m.</w:t>
            </w:r>
            <w:proofErr w:type="spellEnd"/>
            <w:r w:rsidR="003551C9" w:rsidRPr="00781D41">
              <w:rPr>
                <w:rFonts w:ascii="Arial" w:hAnsi="Arial" w:cs="Arial"/>
                <w:sz w:val="20"/>
                <w:szCs w:val="20"/>
              </w:rPr>
              <w:t xml:space="preserve"> n. 1404/1968, </w:t>
            </w:r>
            <w:proofErr w:type="spellStart"/>
            <w:r w:rsidR="003551C9" w:rsidRPr="00781D41">
              <w:rPr>
                <w:rFonts w:ascii="Arial" w:hAnsi="Arial" w:cs="Arial"/>
                <w:sz w:val="20"/>
                <w:szCs w:val="20"/>
              </w:rPr>
              <w:t>d.P.R.</w:t>
            </w:r>
            <w:proofErr w:type="spellEnd"/>
            <w:r w:rsidR="003551C9" w:rsidRPr="00781D41">
              <w:rPr>
                <w:rFonts w:ascii="Arial" w:hAnsi="Arial" w:cs="Arial"/>
                <w:sz w:val="20"/>
                <w:szCs w:val="20"/>
              </w:rPr>
              <w:t xml:space="preserve"> n. 495/92) (</w:t>
            </w:r>
            <w:proofErr w:type="gramStart"/>
            <w:r w:rsidR="003551C9" w:rsidRPr="00781D41">
              <w:rPr>
                <w:rFonts w:ascii="Arial" w:hAnsi="Arial" w:cs="Arial"/>
                <w:sz w:val="20"/>
                <w:szCs w:val="20"/>
              </w:rPr>
              <w:t xml:space="preserve">specificare)  </w:t>
            </w:r>
            <w:r w:rsidR="007A0590" w:rsidRPr="00781D41">
              <w:rPr>
                <w:rFonts w:ascii="Arial" w:hAnsi="Arial" w:cs="Arial"/>
                <w:sz w:val="20"/>
                <w:szCs w:val="20"/>
              </w:rPr>
              <w:t>_</w:t>
            </w:r>
            <w:proofErr w:type="gramEnd"/>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w:t>
            </w:r>
            <w:proofErr w:type="spellStart"/>
            <w:r w:rsidR="003551C9" w:rsidRPr="00781D41">
              <w:rPr>
                <w:rFonts w:ascii="Arial" w:hAnsi="Arial" w:cs="Arial"/>
                <w:sz w:val="20"/>
                <w:szCs w:val="20"/>
              </w:rPr>
              <w:t>d.P.R.</w:t>
            </w:r>
            <w:proofErr w:type="spellEnd"/>
            <w:r w:rsidR="003551C9" w:rsidRPr="00781D41">
              <w:rPr>
                <w:rFonts w:ascii="Arial" w:hAnsi="Arial" w:cs="Arial"/>
                <w:sz w:val="20"/>
                <w:szCs w:val="20"/>
              </w:rPr>
              <w:t xml:space="preserve">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w:t>
            </w:r>
            <w:proofErr w:type="spellStart"/>
            <w:r w:rsidR="003551C9" w:rsidRPr="00781D41">
              <w:rPr>
                <w:rFonts w:ascii="Arial" w:hAnsi="Arial" w:cs="Arial"/>
                <w:sz w:val="20"/>
                <w:szCs w:val="20"/>
              </w:rPr>
              <w:t>d.P.C.M</w:t>
            </w:r>
            <w:proofErr w:type="spellEnd"/>
            <w:r w:rsidR="003551C9" w:rsidRPr="00781D41">
              <w:rPr>
                <w:rFonts w:ascii="Arial" w:hAnsi="Arial" w:cs="Arial"/>
                <w:sz w:val="20"/>
                <w:szCs w:val="20"/>
              </w:rPr>
              <w:t>.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w:t>
            </w:r>
            <w:proofErr w:type="spellStart"/>
            <w:r w:rsidR="003551C9" w:rsidRPr="00781D41">
              <w:rPr>
                <w:rFonts w:ascii="Arial" w:hAnsi="Arial" w:cs="Arial"/>
                <w:sz w:val="20"/>
                <w:szCs w:val="20"/>
              </w:rPr>
              <w:t>d.m.</w:t>
            </w:r>
            <w:proofErr w:type="spellEnd"/>
            <w:r w:rsidR="003551C9" w:rsidRPr="00781D41">
              <w:rPr>
                <w:rFonts w:ascii="Arial" w:hAnsi="Arial" w:cs="Arial"/>
                <w:sz w:val="20"/>
                <w:szCs w:val="20"/>
              </w:rPr>
              <w:t xml:space="preserve">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Altro (</w:t>
            </w:r>
            <w:proofErr w:type="gramStart"/>
            <w:r w:rsidR="003551C9" w:rsidRPr="00781D41">
              <w:rPr>
                <w:rFonts w:ascii="Arial" w:hAnsi="Arial" w:cs="Arial"/>
                <w:sz w:val="20"/>
                <w:szCs w:val="20"/>
              </w:rPr>
              <w:t xml:space="preserve">specificare)  </w:t>
            </w:r>
            <w:r w:rsidR="003551C9" w:rsidRPr="00781D41">
              <w:rPr>
                <w:rFonts w:ascii="Arial" w:hAnsi="Arial" w:cs="Arial"/>
                <w:i/>
                <w:color w:val="808080"/>
                <w:sz w:val="20"/>
                <w:szCs w:val="20"/>
              </w:rPr>
              <w:t>_</w:t>
            </w:r>
            <w:proofErr w:type="gramEnd"/>
            <w:r w:rsidR="003551C9" w:rsidRPr="00781D41">
              <w:rPr>
                <w:rFonts w:ascii="Arial" w:hAnsi="Arial" w:cs="Arial"/>
                <w:i/>
                <w:color w:val="808080"/>
                <w:sz w:val="20"/>
                <w:szCs w:val="20"/>
              </w:rPr>
              <w:t>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firstRow="0" w:lastRow="0" w:firstColumn="0" w:lastColumn="0" w:noHBand="0" w:noVBand="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 xml:space="preserve">Tutto ciò premesso, il sottoscritto tecnico, in qualità di persona esercente un servizio di pubblica necessità ai sensi degli artt. 359 e 481 del Codice </w:t>
      </w:r>
      <w:proofErr w:type="gramStart"/>
      <w:r w:rsidRPr="00781D41">
        <w:rPr>
          <w:rFonts w:ascii="Arial" w:hAnsi="Arial" w:cs="Arial"/>
          <w:sz w:val="22"/>
          <w:szCs w:val="22"/>
        </w:rPr>
        <w:t>Penale,  esperiti</w:t>
      </w:r>
      <w:proofErr w:type="gramEnd"/>
      <w:r w:rsidRPr="00781D41">
        <w:rPr>
          <w:rFonts w:ascii="Arial" w:hAnsi="Arial" w:cs="Arial"/>
          <w:sz w:val="22"/>
          <w:szCs w:val="22"/>
        </w:rPr>
        <w:t xml:space="preserve">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 xml:space="preserve">Data </w:t>
      </w:r>
      <w:proofErr w:type="gramStart"/>
      <w:r w:rsidRPr="004A4ECA">
        <w:rPr>
          <w:rFonts w:ascii="Arial" w:hAnsi="Arial" w:cs="Arial"/>
        </w:rPr>
        <w:t>e</w:t>
      </w:r>
      <w:proofErr w:type="gramEnd"/>
      <w:r w:rsidRPr="004A4ECA">
        <w:rPr>
          <w:rFonts w:ascii="Arial" w:hAnsi="Arial" w:cs="Arial"/>
        </w:rPr>
        <w:t xml:space="preserv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2"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781D41">
        <w:rPr>
          <w:rFonts w:ascii="Arial" w:eastAsia="Calibri" w:hAnsi="Arial" w:cs="Arial"/>
          <w:sz w:val="22"/>
          <w:szCs w:val="22"/>
        </w:rPr>
        <w:t>d.P.R.</w:t>
      </w:r>
      <w:proofErr w:type="spellEnd"/>
      <w:r w:rsidRPr="00781D41">
        <w:rPr>
          <w:rFonts w:ascii="Arial" w:eastAsia="Calibri" w:hAnsi="Arial" w:cs="Arial"/>
          <w:sz w:val="22"/>
          <w:szCs w:val="22"/>
        </w:rPr>
        <w:t xml:space="preserve"> 28 dicembre </w:t>
      </w:r>
      <w:proofErr w:type="gramStart"/>
      <w:r w:rsidRPr="00781D41">
        <w:rPr>
          <w:rFonts w:ascii="Arial" w:eastAsia="Calibri" w:hAnsi="Arial" w:cs="Arial"/>
          <w:sz w:val="22"/>
          <w:szCs w:val="22"/>
        </w:rPr>
        <w:t>2000  n.</w:t>
      </w:r>
      <w:proofErr w:type="gramEnd"/>
      <w:r w:rsidRPr="00781D41">
        <w:rPr>
          <w:rFonts w:ascii="Arial" w:eastAsia="Calibri" w:hAnsi="Arial" w:cs="Arial"/>
          <w:sz w:val="22"/>
          <w:szCs w:val="22"/>
        </w:rPr>
        <w:t xml:space="preserve">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008E3A14">
        <w:rPr>
          <w:rFonts w:ascii="Arial" w:hAnsi="Arial" w:cs="Arial"/>
          <w:i/>
          <w:color w:val="808080"/>
          <w:sz w:val="22"/>
          <w:szCs w:val="22"/>
        </w:rPr>
        <w:t>CERIGNOLA</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firstRow="1" w:lastRow="0" w:firstColumn="1" w:lastColumn="0" w:noHBand="0" w:noVBand="1"/>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 xml:space="preserve">Se l’intervento è in corso di esecuzione ai sensi dell’articolo 37, comma 5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 xml:space="preserve">Se l’intervento realizzato risulta conforme alla disciplina urbanistica ed edilizia vigente sia al momento della realizzazione, sia al momento della presentazione della segnalazione, ai sensi dell’articolo 37, comma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w:t>
            </w:r>
            <w:proofErr w:type="gramStart"/>
            <w:r w:rsidRPr="004A4ECA">
              <w:rPr>
                <w:rFonts w:ascii="Arial" w:hAnsi="Arial" w:cs="Arial"/>
                <w:color w:val="000000"/>
                <w:sz w:val="20"/>
                <w:szCs w:val="20"/>
              </w:rPr>
              <w:t>del  versamento</w:t>
            </w:r>
            <w:proofErr w:type="gramEnd"/>
            <w:r w:rsidRPr="004A4ECA">
              <w:rPr>
                <w:rFonts w:ascii="Arial" w:hAnsi="Arial" w:cs="Arial"/>
                <w:color w:val="000000"/>
                <w:sz w:val="20"/>
                <w:szCs w:val="20"/>
              </w:rPr>
              <w:t xml:space="preserve">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 xml:space="preserve">Se l’intervento comporta installazione, trasformazione o ampliamento di impianti tecnologici, ai sensi del </w:t>
            </w:r>
            <w:proofErr w:type="spellStart"/>
            <w:r w:rsidRPr="004A4ECA">
              <w:rPr>
                <w:rFonts w:ascii="Arial" w:hAnsi="Arial" w:cs="Arial"/>
                <w:sz w:val="16"/>
                <w:szCs w:val="16"/>
              </w:rPr>
              <w:t>d.m.</w:t>
            </w:r>
            <w:proofErr w:type="spellEnd"/>
            <w:r w:rsidRPr="004A4ECA">
              <w:rPr>
                <w:rFonts w:ascii="Arial" w:hAnsi="Arial" w:cs="Arial"/>
                <w:sz w:val="16"/>
                <w:szCs w:val="16"/>
              </w:rPr>
              <w:t xml:space="preserve">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 xml:space="preserve">Se l’intervento prevede la realizzazione di opere in conglomerato cementizio armato, normale e precompresso ed a struttura </w:t>
            </w:r>
            <w:proofErr w:type="gramStart"/>
            <w:r w:rsidRPr="004A4ECA">
              <w:rPr>
                <w:rFonts w:ascii="Arial" w:hAnsi="Arial" w:cs="Arial"/>
                <w:sz w:val="16"/>
                <w:szCs w:val="16"/>
              </w:rPr>
              <w:t>metallica  da</w:t>
            </w:r>
            <w:proofErr w:type="gramEnd"/>
            <w:r w:rsidRPr="004A4ECA">
              <w:rPr>
                <w:rFonts w:ascii="Arial" w:hAnsi="Arial" w:cs="Arial"/>
                <w:sz w:val="16"/>
                <w:szCs w:val="16"/>
              </w:rPr>
              <w:t xml:space="preserve"> denunciare ai sensi dell’art. 65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 xml:space="preserve">Se l’intervento prevede opere da denunciare ai sensi dell’art. 93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 xml:space="preserve">Se l’intervento rientra nell’ambito di applicazione dell’art. 8, </w:t>
            </w:r>
            <w:proofErr w:type="gramStart"/>
            <w:r w:rsidRPr="004A4ECA">
              <w:rPr>
                <w:rFonts w:ascii="Arial" w:hAnsi="Arial" w:cs="Arial"/>
                <w:sz w:val="16"/>
                <w:szCs w:val="16"/>
              </w:rPr>
              <w:t>commi  2</w:t>
            </w:r>
            <w:proofErr w:type="gramEnd"/>
            <w:r w:rsidRPr="004A4ECA">
              <w:rPr>
                <w:rFonts w:ascii="Arial" w:hAnsi="Arial" w:cs="Arial"/>
                <w:sz w:val="16"/>
                <w:szCs w:val="16"/>
              </w:rPr>
              <w:t xml:space="preserve"> e 4 della l. n. 447/1995, integrato con il contenuto dell’art.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 xml:space="preserve">Se l’intervento, rientra nelle attività “a bassa rumorosità”, di cui all’allegato B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w:t>
            </w:r>
            <w:proofErr w:type="spellStart"/>
            <w:r w:rsidRPr="004A4ECA">
              <w:rPr>
                <w:rFonts w:ascii="Arial" w:hAnsi="Arial" w:cs="Arial"/>
                <w:color w:val="000000"/>
                <w:sz w:val="16"/>
                <w:szCs w:val="16"/>
              </w:rPr>
              <w:t>d.P.C.M</w:t>
            </w:r>
            <w:proofErr w:type="spellEnd"/>
            <w:r w:rsidRPr="004A4ECA">
              <w:rPr>
                <w:rFonts w:ascii="Arial" w:hAnsi="Arial" w:cs="Arial"/>
                <w:color w:val="000000"/>
                <w:sz w:val="16"/>
                <w:szCs w:val="16"/>
              </w:rPr>
              <w:t xml:space="preserve">.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w:t>
            </w:r>
            <w:proofErr w:type="spellStart"/>
            <w:r w:rsidRPr="004A4ECA">
              <w:rPr>
                <w:rFonts w:ascii="Arial" w:hAnsi="Arial" w:cs="Arial"/>
                <w:color w:val="000000"/>
                <w:sz w:val="16"/>
                <w:szCs w:val="16"/>
              </w:rPr>
              <w:t>d.P.R.</w:t>
            </w:r>
            <w:proofErr w:type="spellEnd"/>
            <w:r w:rsidRPr="004A4ECA">
              <w:rPr>
                <w:rFonts w:ascii="Arial" w:hAnsi="Arial" w:cs="Arial"/>
                <w:color w:val="000000"/>
                <w:sz w:val="16"/>
                <w:szCs w:val="16"/>
              </w:rPr>
              <w:t xml:space="preserve">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 xml:space="preserve">rientra nelle attività “a bassa rumorosità”, di cui all’allegato B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w:t>
            </w:r>
            <w:r w:rsidRPr="004A4ECA">
              <w:rPr>
                <w:rFonts w:ascii="Arial" w:hAnsi="Arial" w:cs="Arial"/>
                <w:color w:val="000000"/>
                <w:sz w:val="16"/>
                <w:szCs w:val="16"/>
              </w:rPr>
              <w:t xml:space="preserve"> e rispetta i limiti di rumore individuati dal </w:t>
            </w:r>
            <w:proofErr w:type="spellStart"/>
            <w:r w:rsidRPr="004A4ECA">
              <w:rPr>
                <w:rFonts w:ascii="Arial" w:hAnsi="Arial" w:cs="Arial"/>
                <w:color w:val="000000"/>
                <w:sz w:val="16"/>
                <w:szCs w:val="16"/>
              </w:rPr>
              <w:t>d.P.C.M</w:t>
            </w:r>
            <w:proofErr w:type="spellEnd"/>
            <w:r w:rsidRPr="004A4ECA">
              <w:rPr>
                <w:rFonts w:ascii="Arial" w:hAnsi="Arial" w:cs="Arial"/>
                <w:color w:val="000000"/>
                <w:sz w:val="16"/>
                <w:szCs w:val="16"/>
              </w:rPr>
              <w:t xml:space="preserve">.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xml:space="preserve">, </w:t>
            </w:r>
            <w:proofErr w:type="spellStart"/>
            <w:r w:rsidRPr="004A4ECA">
              <w:rPr>
                <w:rFonts w:ascii="Arial" w:hAnsi="Arial" w:cs="Arial"/>
                <w:color w:val="000000"/>
                <w:sz w:val="16"/>
                <w:szCs w:val="16"/>
              </w:rPr>
              <w:t>d.P.R.</w:t>
            </w:r>
            <w:proofErr w:type="spellEnd"/>
            <w:r w:rsidRPr="004A4ECA">
              <w:rPr>
                <w:rFonts w:ascii="Arial" w:hAnsi="Arial" w:cs="Arial"/>
                <w:color w:val="000000"/>
                <w:sz w:val="16"/>
                <w:szCs w:val="16"/>
              </w:rPr>
              <w:t xml:space="preserve">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w:t>
            </w:r>
            <w:proofErr w:type="spellStart"/>
            <w:r w:rsidRPr="004A4ECA">
              <w:rPr>
                <w:rFonts w:ascii="Arial" w:hAnsi="Arial" w:cs="Arial"/>
                <w:sz w:val="20"/>
                <w:szCs w:val="20"/>
              </w:rPr>
              <w:t>etc</w:t>
            </w:r>
            <w:proofErr w:type="spellEnd"/>
            <w:r w:rsidRPr="004A4ECA">
              <w:rPr>
                <w:rFonts w:ascii="Arial" w:hAnsi="Arial" w:cs="Arial"/>
                <w:sz w:val="20"/>
                <w:szCs w:val="20"/>
              </w:rPr>
              <w:t>…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è soggetto a valutazione di conformità ai sensi dell’art. 3 e dell’art. 8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Qualora le attività soggette ai controlli di prevenzione incendi, presentino caratteristiche tali da non consentire l'integrale osservanza delle regole tecniche, di cui all’art. 7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non rispetta le prescrizioni di cui al </w:t>
            </w:r>
            <w:proofErr w:type="spellStart"/>
            <w:r w:rsidRPr="004A4ECA">
              <w:rPr>
                <w:rFonts w:ascii="Arial" w:hAnsi="Arial" w:cs="Arial"/>
                <w:sz w:val="16"/>
                <w:szCs w:val="16"/>
              </w:rPr>
              <w:t>d.m.</w:t>
            </w:r>
            <w:proofErr w:type="spellEnd"/>
            <w:r w:rsidRPr="004A4ECA">
              <w:rPr>
                <w:rFonts w:ascii="Arial" w:hAnsi="Arial" w:cs="Arial"/>
                <w:sz w:val="16"/>
                <w:szCs w:val="16"/>
              </w:rPr>
              <w:t xml:space="preserve">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prevede opere da autorizzare ai sensi dell’art. 94 del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 Se l’intervento è soggetto al procedimento ordinario di autorizzazione </w:t>
            </w:r>
            <w:proofErr w:type="gramStart"/>
            <w:r w:rsidRPr="004A4ECA">
              <w:rPr>
                <w:rFonts w:ascii="Arial" w:hAnsi="Arial" w:cs="Arial"/>
                <w:sz w:val="16"/>
                <w:szCs w:val="16"/>
              </w:rPr>
              <w:t>paesaggistica  (</w:t>
            </w:r>
            <w:proofErr w:type="gramEnd"/>
            <w:r w:rsidRPr="004A4ECA">
              <w:rPr>
                <w:rFonts w:ascii="Arial" w:hAnsi="Arial" w:cs="Arial"/>
                <w:sz w:val="16"/>
                <w:szCs w:val="16"/>
              </w:rPr>
              <w:t xml:space="preserve">art. 146 d. </w:t>
            </w:r>
            <w:proofErr w:type="spellStart"/>
            <w:r w:rsidRPr="004A4ECA">
              <w:rPr>
                <w:rFonts w:ascii="Arial" w:hAnsi="Arial" w:cs="Arial"/>
                <w:sz w:val="16"/>
                <w:szCs w:val="16"/>
              </w:rPr>
              <w:t>lgs</w:t>
            </w:r>
            <w:proofErr w:type="spellEnd"/>
            <w:r w:rsidRPr="004A4ECA">
              <w:rPr>
                <w:rFonts w:ascii="Arial" w:hAnsi="Arial" w:cs="Arial"/>
                <w:sz w:val="16"/>
                <w:szCs w:val="16"/>
              </w:rPr>
              <w:t>.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per il rilascio </w:t>
            </w:r>
            <w:proofErr w:type="gramStart"/>
            <w:r w:rsidRPr="004A4ECA">
              <w:rPr>
                <w:rFonts w:ascii="Arial" w:hAnsi="Arial" w:cs="Arial"/>
                <w:sz w:val="20"/>
                <w:szCs w:val="20"/>
              </w:rPr>
              <w:t>del  parere</w:t>
            </w:r>
            <w:proofErr w:type="gramEnd"/>
            <w:r w:rsidRPr="004A4ECA">
              <w:rPr>
                <w:rFonts w:ascii="Arial" w:hAnsi="Arial" w:cs="Arial"/>
                <w:sz w:val="20"/>
                <w:szCs w:val="20"/>
              </w:rPr>
              <w:t>/nulla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per il rilascio </w:t>
            </w:r>
            <w:proofErr w:type="gramStart"/>
            <w:r w:rsidRPr="004A4ECA">
              <w:rPr>
                <w:rFonts w:ascii="Arial" w:hAnsi="Arial" w:cs="Arial"/>
                <w:sz w:val="20"/>
                <w:szCs w:val="20"/>
              </w:rPr>
              <w:t>del  parere</w:t>
            </w:r>
            <w:proofErr w:type="gramEnd"/>
            <w:r w:rsidRPr="004A4ECA">
              <w:rPr>
                <w:rFonts w:ascii="Arial" w:hAnsi="Arial" w:cs="Arial"/>
                <w:sz w:val="20"/>
                <w:szCs w:val="20"/>
              </w:rPr>
              <w:t xml:space="preserve">/nulla osta dell’ente competente per </w:t>
            </w:r>
            <w:proofErr w:type="spellStart"/>
            <w:r w:rsidRPr="004A4ECA">
              <w:rPr>
                <w:rFonts w:ascii="Arial" w:hAnsi="Arial" w:cs="Arial"/>
                <w:sz w:val="20"/>
                <w:szCs w:val="20"/>
              </w:rPr>
              <w:t>per</w:t>
            </w:r>
            <w:proofErr w:type="spellEnd"/>
            <w:r w:rsidRPr="004A4ECA">
              <w:rPr>
                <w:rFonts w:ascii="Arial" w:hAnsi="Arial" w:cs="Arial"/>
                <w:sz w:val="20"/>
                <w:szCs w:val="20"/>
              </w:rPr>
              <w:t xml:space="preserve">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w:t>
            </w:r>
            <w:proofErr w:type="spellStart"/>
            <w:r w:rsidRPr="004A4ECA">
              <w:rPr>
                <w:rFonts w:ascii="Arial" w:hAnsi="Arial" w:cs="Arial"/>
                <w:sz w:val="20"/>
                <w:szCs w:val="20"/>
              </w:rPr>
              <w:t>etc</w:t>
            </w:r>
            <w:proofErr w:type="spellEnd"/>
            <w:r w:rsidRPr="004A4ECA">
              <w:rPr>
                <w:rFonts w:ascii="Arial" w:hAnsi="Arial" w:cs="Arial"/>
                <w:sz w:val="20"/>
                <w:szCs w:val="20"/>
              </w:rPr>
              <w:t xml:space="preserve">…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proofErr w:type="gramStart"/>
            <w:r w:rsidRPr="004A4ECA">
              <w:rPr>
                <w:rFonts w:ascii="Arial" w:hAnsi="Arial" w:cs="Arial"/>
                <w:sz w:val="16"/>
                <w:szCs w:val="16"/>
              </w:rPr>
              <w:t xml:space="preserve">del  </w:t>
            </w:r>
            <w:r w:rsidRPr="004A4ECA">
              <w:rPr>
                <w:rFonts w:ascii="Arial" w:hAnsi="Arial" w:cs="Arial"/>
                <w:i/>
                <w:color w:val="808080"/>
                <w:sz w:val="22"/>
                <w:szCs w:val="22"/>
              </w:rPr>
              <w:t>|</w:t>
            </w:r>
            <w:proofErr w:type="gramEnd"/>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w:t>
            </w:r>
            <w:proofErr w:type="gramStart"/>
            <w:r w:rsidRPr="004A4ECA">
              <w:rPr>
                <w:rFonts w:ascii="Arial" w:hAnsi="Arial" w:cs="Arial"/>
                <w:sz w:val="18"/>
                <w:szCs w:val="18"/>
              </w:rPr>
              <w:t xml:space="preserve">a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w:t>
            </w:r>
            <w:proofErr w:type="gramStart"/>
            <w:r w:rsidRPr="004A4ECA">
              <w:rPr>
                <w:rFonts w:ascii="Arial" w:hAnsi="Arial" w:cs="Arial"/>
                <w:i/>
                <w:color w:val="808080"/>
                <w:sz w:val="18"/>
                <w:szCs w:val="18"/>
              </w:rPr>
              <w:t>_</w:t>
            </w:r>
            <w:r w:rsidRPr="004A4ECA">
              <w:rPr>
                <w:rFonts w:ascii="Arial" w:hAnsi="Arial" w:cs="Arial"/>
                <w:color w:val="808080"/>
                <w:sz w:val="18"/>
                <w:szCs w:val="18"/>
              </w:rPr>
              <w:t xml:space="preserve">  (</w:t>
            </w:r>
            <w:proofErr w:type="gramEnd"/>
            <w:r w:rsidRPr="004A4ECA">
              <w:rPr>
                <w:rFonts w:ascii="Arial" w:hAnsi="Arial" w:cs="Arial"/>
                <w:color w:val="808080"/>
                <w:sz w:val="18"/>
                <w:szCs w:val="18"/>
              </w:rPr>
              <w:t>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roofErr w:type="gramStart"/>
            <w:r w:rsidRPr="004A4ECA">
              <w:rPr>
                <w:rFonts w:ascii="Arial" w:hAnsi="Arial" w:cs="Arial"/>
                <w:color w:val="808080"/>
                <w:sz w:val="18"/>
                <w:szCs w:val="18"/>
              </w:rPr>
              <w:t>_</w:t>
            </w:r>
            <w:r w:rsidRPr="004A4ECA">
              <w:rPr>
                <w:rFonts w:ascii="Arial" w:hAnsi="Arial" w:cs="Arial"/>
                <w:i/>
                <w:color w:val="808080"/>
                <w:sz w:val="18"/>
                <w:szCs w:val="18"/>
              </w:rPr>
              <w:t xml:space="preserve">  </w:t>
            </w:r>
            <w:r w:rsidRPr="004A4ECA">
              <w:rPr>
                <w:rFonts w:ascii="Arial" w:hAnsi="Arial" w:cs="Arial"/>
                <w:sz w:val="18"/>
                <w:szCs w:val="18"/>
              </w:rPr>
              <w:t>C.A.P.</w:t>
            </w:r>
            <w:proofErr w:type="gramEnd"/>
            <w:r w:rsidRPr="004A4ECA">
              <w:rPr>
                <w:rFonts w:ascii="Arial" w:hAnsi="Arial" w:cs="Arial"/>
                <w:sz w:val="18"/>
                <w:szCs w:val="18"/>
              </w:rPr>
              <w:t xml:space="preserve">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w:t>
            </w:r>
            <w:proofErr w:type="gramStart"/>
            <w:r w:rsidRPr="004A4ECA">
              <w:rPr>
                <w:rFonts w:ascii="Arial" w:hAnsi="Arial" w:cs="Arial"/>
                <w:sz w:val="18"/>
                <w:szCs w:val="18"/>
              </w:rPr>
              <w:t xml:space="preserve">sociale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w:t>
            </w:r>
            <w:proofErr w:type="gramStart"/>
            <w:r w:rsidRPr="004A4ECA">
              <w:rPr>
                <w:rFonts w:ascii="Arial" w:hAnsi="Arial" w:cs="Arial"/>
                <w:sz w:val="18"/>
                <w:szCs w:val="18"/>
              </w:rPr>
              <w:t xml:space="preserve">in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proofErr w:type="gramStart"/>
            <w:r w:rsidRPr="004A4ECA">
              <w:rPr>
                <w:rFonts w:ascii="Arial" w:hAnsi="Arial" w:cs="Arial"/>
                <w:sz w:val="18"/>
                <w:szCs w:val="18"/>
              </w:rPr>
              <w:t xml:space="preserve">stato  </w:t>
            </w:r>
            <w:r w:rsidRPr="004A4ECA">
              <w:rPr>
                <w:rFonts w:ascii="Arial" w:hAnsi="Arial" w:cs="Arial"/>
                <w:i/>
                <w:color w:val="808080"/>
                <w:sz w:val="18"/>
                <w:szCs w:val="18"/>
              </w:rPr>
              <w:t>_</w:t>
            </w:r>
            <w:proofErr w:type="gramEnd"/>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w:t>
            </w:r>
            <w:proofErr w:type="gramStart"/>
            <w:r w:rsidRPr="004A4ECA">
              <w:rPr>
                <w:rFonts w:ascii="Arial" w:hAnsi="Arial" w:cs="Arial"/>
                <w:sz w:val="18"/>
                <w:szCs w:val="18"/>
              </w:rPr>
              <w:t xml:space="preserve">elettronica  </w:t>
            </w:r>
            <w:r w:rsidRPr="004A4ECA">
              <w:rPr>
                <w:rFonts w:ascii="Arial" w:hAnsi="Arial" w:cs="Arial"/>
                <w:i/>
                <w:color w:val="808080"/>
                <w:sz w:val="18"/>
                <w:szCs w:val="18"/>
              </w:rPr>
              <w:t>_</w:t>
            </w:r>
            <w:proofErr w:type="gramEnd"/>
            <w:r w:rsidRPr="004A4ECA">
              <w:rPr>
                <w:rFonts w:ascii="Arial" w:hAnsi="Arial" w:cs="Arial"/>
                <w:i/>
                <w:color w:val="808080"/>
                <w:sz w:val="18"/>
                <w:szCs w:val="18"/>
              </w:rPr>
              <w:t>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_________________________</w:t>
            </w:r>
            <w:proofErr w:type="gramStart"/>
            <w:r w:rsidRPr="004A4ECA">
              <w:rPr>
                <w:rFonts w:ascii="Arial" w:hAnsi="Arial" w:cs="Arial"/>
                <w:i/>
                <w:color w:val="808080"/>
                <w:sz w:val="18"/>
                <w:szCs w:val="18"/>
              </w:rPr>
              <w:t xml:space="preserve">_  </w:t>
            </w:r>
            <w:r w:rsidRPr="004A4ECA">
              <w:rPr>
                <w:rFonts w:ascii="Arial" w:hAnsi="Arial" w:cs="Arial"/>
                <w:i/>
                <w:color w:val="808080"/>
                <w:sz w:val="18"/>
                <w:szCs w:val="18"/>
              </w:rPr>
              <w:tab/>
            </w:r>
            <w:proofErr w:type="gramEnd"/>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proofErr w:type="spellStart"/>
            <w:proofErr w:type="gramStart"/>
            <w:r w:rsidRPr="004A4ECA">
              <w:rPr>
                <w:rFonts w:ascii="Arial" w:hAnsi="Arial" w:cs="Arial"/>
                <w:sz w:val="18"/>
                <w:szCs w:val="18"/>
              </w:rPr>
              <w:t>Matr</w:t>
            </w:r>
            <w:proofErr w:type="spellEnd"/>
            <w:r w:rsidRPr="004A4ECA">
              <w:rPr>
                <w:rFonts w:ascii="Arial" w:hAnsi="Arial" w:cs="Arial"/>
                <w:sz w:val="18"/>
                <w:szCs w:val="18"/>
              </w:rPr>
              <w:t>./</w:t>
            </w:r>
            <w:proofErr w:type="spellStart"/>
            <w:proofErr w:type="gramEnd"/>
            <w:r w:rsidRPr="004A4ECA">
              <w:rPr>
                <w:rFonts w:ascii="Arial" w:hAnsi="Arial" w:cs="Arial"/>
                <w:sz w:val="18"/>
                <w:szCs w:val="18"/>
              </w:rPr>
              <w:t>Pos</w:t>
            </w:r>
            <w:proofErr w:type="spellEnd"/>
            <w:r w:rsidRPr="004A4ECA">
              <w:rPr>
                <w:rFonts w:ascii="Arial" w:hAnsi="Arial" w:cs="Arial"/>
                <w:sz w:val="18"/>
                <w:szCs w:val="18"/>
              </w:rPr>
              <w:t xml:space="preserve">.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_________________________</w:t>
            </w:r>
            <w:proofErr w:type="gramStart"/>
            <w:r w:rsidRPr="004A4ECA">
              <w:rPr>
                <w:rFonts w:ascii="Arial" w:hAnsi="Arial" w:cs="Arial"/>
                <w:i/>
                <w:color w:val="808080"/>
                <w:sz w:val="18"/>
                <w:szCs w:val="18"/>
              </w:rPr>
              <w:t xml:space="preserve">_  </w:t>
            </w:r>
            <w:r w:rsidRPr="004A4ECA">
              <w:rPr>
                <w:rFonts w:ascii="Arial" w:hAnsi="Arial" w:cs="Arial"/>
                <w:i/>
                <w:color w:val="808080"/>
                <w:sz w:val="18"/>
                <w:szCs w:val="18"/>
              </w:rPr>
              <w:tab/>
            </w:r>
            <w:proofErr w:type="spellStart"/>
            <w:proofErr w:type="gramEnd"/>
            <w:r w:rsidRPr="004A4ECA">
              <w:rPr>
                <w:rFonts w:ascii="Arial" w:hAnsi="Arial" w:cs="Arial"/>
                <w:sz w:val="18"/>
                <w:szCs w:val="18"/>
              </w:rPr>
              <w:t>pos</w:t>
            </w:r>
            <w:proofErr w:type="spellEnd"/>
            <w:r w:rsidRPr="004A4ECA">
              <w:rPr>
                <w:rFonts w:ascii="Arial" w:hAnsi="Arial" w:cs="Arial"/>
                <w:sz w:val="18"/>
                <w:szCs w:val="18"/>
              </w:rPr>
              <w:t xml:space="preserve">.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 xml:space="preserve">Data </w:t>
      </w:r>
      <w:proofErr w:type="gramStart"/>
      <w:r w:rsidRPr="004A4ECA">
        <w:rPr>
          <w:rFonts w:ascii="Arial" w:hAnsi="Arial" w:cs="Arial"/>
          <w:sz w:val="20"/>
          <w:szCs w:val="20"/>
        </w:rPr>
        <w:t>e</w:t>
      </w:r>
      <w:proofErr w:type="gramEnd"/>
      <w:r w:rsidRPr="004A4ECA">
        <w:rPr>
          <w:rFonts w:ascii="Arial" w:hAnsi="Arial" w:cs="Arial"/>
          <w:sz w:val="20"/>
          <w:szCs w:val="20"/>
        </w:rPr>
        <w:t xml:space="preserv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3"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rPr>
        <w:t>d.P.R.</w:t>
      </w:r>
      <w:proofErr w:type="spellEnd"/>
      <w:r w:rsidRPr="004A4ECA">
        <w:rPr>
          <w:rFonts w:ascii="Arial" w:eastAsia="Calibri" w:hAnsi="Arial" w:cs="Arial"/>
        </w:rPr>
        <w:t xml:space="preserve"> 28 dicembre </w:t>
      </w:r>
      <w:proofErr w:type="gramStart"/>
      <w:r w:rsidRPr="004A4ECA">
        <w:rPr>
          <w:rFonts w:ascii="Arial" w:eastAsia="Calibri" w:hAnsi="Arial" w:cs="Arial"/>
        </w:rPr>
        <w:t>2000  n.</w:t>
      </w:r>
      <w:proofErr w:type="gramEnd"/>
      <w:r w:rsidRPr="004A4ECA">
        <w:rPr>
          <w:rFonts w:ascii="Arial" w:eastAsia="Calibri" w:hAnsi="Arial" w:cs="Arial"/>
        </w:rPr>
        <w:t xml:space="preserve">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008E3A14">
        <w:rPr>
          <w:rFonts w:ascii="Arial" w:hAnsi="Arial" w:cs="Arial"/>
          <w:i/>
          <w:color w:val="808080"/>
        </w:rPr>
        <w:t>CERIGNOLA</w:t>
      </w:r>
      <w:bookmarkStart w:id="0" w:name="_GoBack"/>
      <w:bookmarkEnd w:id="0"/>
    </w:p>
    <w:p w:rsidR="0053572E" w:rsidRPr="004A4ECA" w:rsidRDefault="0053572E">
      <w:pPr>
        <w:spacing w:after="200" w:line="276" w:lineRule="auto"/>
        <w:rPr>
          <w:rFonts w:ascii="Arial" w:eastAsiaTheme="minorHAnsi" w:hAnsi="Arial" w:cs="Arial"/>
          <w:color w:val="000000"/>
        </w:rPr>
      </w:pPr>
    </w:p>
    <w:sectPr w:rsidR="0053572E" w:rsidRPr="004A4ECA" w:rsidSect="008E3A14">
      <w:pgSz w:w="11906" w:h="16838"/>
      <w:pgMar w:top="993"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FAF" w:rsidRDefault="002E0FAF" w:rsidP="00D5591F">
      <w:r>
        <w:separator/>
      </w:r>
    </w:p>
  </w:endnote>
  <w:endnote w:type="continuationSeparator" w:id="0">
    <w:p w:rsidR="002E0FAF" w:rsidRDefault="002E0FAF"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FAF" w:rsidRDefault="002E0FAF" w:rsidP="00D5591F">
      <w:r>
        <w:separator/>
      </w:r>
    </w:p>
  </w:footnote>
  <w:footnote w:type="continuationSeparator" w:id="0">
    <w:p w:rsidR="002E0FAF" w:rsidRDefault="002E0FAF"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w:t>
      </w:r>
      <w:proofErr w:type="spellStart"/>
      <w:r w:rsidRPr="00CB27B2">
        <w:rPr>
          <w:rFonts w:ascii="Arial" w:hAnsi="Arial" w:cs="Arial"/>
          <w:sz w:val="18"/>
          <w:szCs w:val="18"/>
        </w:rPr>
        <w:t>d.P.R.</w:t>
      </w:r>
      <w:proofErr w:type="spellEnd"/>
      <w:r w:rsidRPr="00CB27B2">
        <w:rPr>
          <w:rFonts w:ascii="Arial" w:hAnsi="Arial" w:cs="Arial"/>
          <w:sz w:val="18"/>
          <w:szCs w:val="18"/>
        </w:rPr>
        <w:t xml:space="preserve">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w:t>
      </w:r>
      <w:proofErr w:type="spellStart"/>
      <w:r w:rsidRPr="00CB27B2">
        <w:rPr>
          <w:rFonts w:ascii="Arial" w:hAnsi="Arial" w:cs="Arial"/>
          <w:sz w:val="18"/>
          <w:szCs w:val="18"/>
        </w:rPr>
        <w:t>s.m.i.</w:t>
      </w:r>
      <w:proofErr w:type="spellEnd"/>
      <w:r w:rsidRPr="00CB27B2">
        <w:rPr>
          <w:rFonts w:ascii="Arial" w:hAnsi="Arial" w:cs="Arial"/>
          <w:sz w:val="18"/>
          <w:szCs w:val="18"/>
        </w:rPr>
        <w:t>.</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w:t>
      </w:r>
      <w:proofErr w:type="spellStart"/>
      <w:r>
        <w:rPr>
          <w:sz w:val="18"/>
        </w:rPr>
        <w:t>d.P.R.</w:t>
      </w:r>
      <w:proofErr w:type="spellEnd"/>
      <w:r>
        <w:rPr>
          <w:sz w:val="18"/>
        </w:rPr>
        <w:t xml:space="preserve">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15:restartNumberingAfterBreak="0">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15:restartNumberingAfterBreak="0">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15:restartNumberingAfterBreak="0">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15:restartNumberingAfterBreak="0">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15:restartNumberingAfterBreak="0">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15:restartNumberingAfterBreak="0">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15:restartNumberingAfterBreak="0">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15:restartNumberingAfterBreak="0">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15:restartNumberingAfterBreak="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15:restartNumberingAfterBreak="0">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15:restartNumberingAfterBreak="0">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15:restartNumberingAfterBreak="0">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15:restartNumberingAfterBreak="0">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15:restartNumberingAfterBreak="0">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15:restartNumberingAfterBreak="0">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15:restartNumberingAfterBreak="0">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15:restartNumberingAfterBreak="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15:restartNumberingAfterBreak="0">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15:restartNumberingAfterBreak="0">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15:restartNumberingAfterBreak="0">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15:restartNumberingAfterBreak="0">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15:restartNumberingAfterBreak="0">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15:restartNumberingAfterBreak="0">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15:restartNumberingAfterBreak="0">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15:restartNumberingAfterBreak="0">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15:restartNumberingAfterBreak="0">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15:restartNumberingAfterBreak="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15:restartNumberingAfterBreak="0">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15:restartNumberingAfterBreak="0">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15:restartNumberingAfterBreak="0">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15:restartNumberingAfterBreak="0">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15:restartNumberingAfterBreak="0">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15:restartNumberingAfterBreak="0">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15:restartNumberingAfterBreak="0">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15:restartNumberingAfterBreak="0">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15:restartNumberingAfterBreak="0">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15:restartNumberingAfterBreak="0">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15:restartNumberingAfterBreak="0">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15:restartNumberingAfterBreak="0">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15:restartNumberingAfterBreak="0">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15:restartNumberingAfterBreak="0">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15:restartNumberingAfterBreak="0">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15:restartNumberingAfterBreak="0">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15:restartNumberingAfterBreak="0">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15:restartNumberingAfterBreak="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15:restartNumberingAfterBreak="0">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15:restartNumberingAfterBreak="0">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15:restartNumberingAfterBreak="0">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15:restartNumberingAfterBreak="0">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15:restartNumberingAfterBreak="0">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15:restartNumberingAfterBreak="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15:restartNumberingAfterBreak="0">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15:restartNumberingAfterBreak="0">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15:restartNumberingAfterBreak="0">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15:restartNumberingAfterBreak="0">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15:restartNumberingAfterBreak="0">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15:restartNumberingAfterBreak="0">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15:restartNumberingAfterBreak="0">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15:restartNumberingAfterBreak="0">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15:restartNumberingAfterBreak="0">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15:restartNumberingAfterBreak="0">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15:restartNumberingAfterBreak="0">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15:restartNumberingAfterBreak="0">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15:restartNumberingAfterBreak="0">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15:restartNumberingAfterBreak="0">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15:restartNumberingAfterBreak="0">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15:restartNumberingAfterBreak="0">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15:restartNumberingAfterBreak="0">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15:restartNumberingAfterBreak="0">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15:restartNumberingAfterBreak="0">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15:restartNumberingAfterBreak="0">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15:restartNumberingAfterBreak="0">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15:restartNumberingAfterBreak="0">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15:restartNumberingAfterBreak="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15:restartNumberingAfterBreak="0">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15:restartNumberingAfterBreak="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15:restartNumberingAfterBreak="0">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15:restartNumberingAfterBreak="0">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15:restartNumberingAfterBreak="0">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15:restartNumberingAfterBreak="0">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15:restartNumberingAfterBreak="0">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15:restartNumberingAfterBreak="0">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15:restartNumberingAfterBreak="0">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15:restartNumberingAfterBreak="0">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15:restartNumberingAfterBreak="0">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15:restartNumberingAfterBreak="0">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15:restartNumberingAfterBreak="0">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15:restartNumberingAfterBreak="0">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15:restartNumberingAfterBreak="0">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15:restartNumberingAfterBreak="0">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15:restartNumberingAfterBreak="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B7233"/>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E0FAF"/>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E3A14"/>
    <w:rsid w:val="008F31F8"/>
    <w:rsid w:val="00905E7E"/>
    <w:rsid w:val="00923FC2"/>
    <w:rsid w:val="00943AE3"/>
    <w:rsid w:val="00956AA2"/>
    <w:rsid w:val="009709D2"/>
    <w:rsid w:val="009B2568"/>
    <w:rsid w:val="009C6BAE"/>
    <w:rsid w:val="009D31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3654"/>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41DFB"/>
    <w:rsid w:val="00F659EA"/>
    <w:rsid w:val="00F77197"/>
    <w:rsid w:val="00F96146"/>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CB31"/>
  <w15:docId w15:val="{DBEBDE8A-78DF-4386-A8BD-1646E15A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cerignola@pec.rupar.puglia.it" TargetMode="External"/><Relationship Id="rId13"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mattiva.it/uri-res/N2Ls?urn:nir:stato:decreto.del.presidente.della.repubblica:2010-09-07;160~art7!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BB681-EE4B-4696-8E60-AEF31C91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10283</Words>
  <Characters>58617</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PC1</cp:lastModifiedBy>
  <cp:revision>6</cp:revision>
  <cp:lastPrinted>2017-06-22T13:53:00Z</cp:lastPrinted>
  <dcterms:created xsi:type="dcterms:W3CDTF">2017-06-28T15:29:00Z</dcterms:created>
  <dcterms:modified xsi:type="dcterms:W3CDTF">2017-06-29T06:57:00Z</dcterms:modified>
</cp:coreProperties>
</file>